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D4" w:rsidRDefault="001E24D4" w:rsidP="001372A1">
      <w:pPr>
        <w:rPr>
          <w:rFonts w:ascii="Arial" w:hAnsi="Arial" w:cs="Arial"/>
          <w:b/>
        </w:rPr>
      </w:pPr>
    </w:p>
    <w:p w:rsidR="001E24D4" w:rsidRDefault="001E24D4" w:rsidP="001372A1">
      <w:pPr>
        <w:rPr>
          <w:rFonts w:ascii="Arial" w:hAnsi="Arial" w:cs="Arial"/>
          <w:b/>
        </w:rPr>
      </w:pPr>
    </w:p>
    <w:p w:rsidR="001E24D4" w:rsidRPr="00F67A40" w:rsidRDefault="001E24D4" w:rsidP="00F67A40">
      <w:pPr>
        <w:jc w:val="center"/>
        <w:rPr>
          <w:rFonts w:ascii="Arial" w:hAnsi="Arial" w:cs="Arial"/>
          <w:b/>
          <w:sz w:val="22"/>
          <w:szCs w:val="22"/>
        </w:rPr>
      </w:pPr>
      <w:r w:rsidRPr="00F67A40">
        <w:rPr>
          <w:rFonts w:ascii="Arial" w:hAnsi="Arial" w:cs="Arial"/>
          <w:b/>
          <w:sz w:val="22"/>
          <w:szCs w:val="22"/>
        </w:rPr>
        <w:t>Verfahrensanweisung</w:t>
      </w:r>
      <w:r w:rsidRPr="00F67A40">
        <w:rPr>
          <w:rFonts w:ascii="Arial" w:hAnsi="Arial" w:cs="Arial"/>
          <w:b/>
          <w:color w:val="00B050"/>
          <w:sz w:val="22"/>
          <w:szCs w:val="22"/>
        </w:rPr>
        <w:t xml:space="preserve"> </w:t>
      </w:r>
      <w:r w:rsidRPr="00F67A40">
        <w:rPr>
          <w:rFonts w:ascii="Arial" w:hAnsi="Arial" w:cs="Arial"/>
          <w:b/>
          <w:sz w:val="22"/>
          <w:szCs w:val="22"/>
        </w:rPr>
        <w:t>zum</w:t>
      </w:r>
      <w:r w:rsidR="00127BD8" w:rsidRPr="00F67A40">
        <w:rPr>
          <w:rFonts w:ascii="Arial" w:hAnsi="Arial" w:cs="Arial"/>
          <w:b/>
          <w:sz w:val="22"/>
          <w:szCs w:val="22"/>
        </w:rPr>
        <w:t xml:space="preserve"> i</w:t>
      </w:r>
      <w:r w:rsidRPr="00F67A40">
        <w:rPr>
          <w:rFonts w:ascii="Arial" w:hAnsi="Arial" w:cs="Arial"/>
          <w:b/>
          <w:sz w:val="22"/>
          <w:szCs w:val="22"/>
        </w:rPr>
        <w:t>nstitutionellem Schutzkonzept</w:t>
      </w:r>
    </w:p>
    <w:p w:rsidR="006722B5" w:rsidRPr="00F67A40" w:rsidRDefault="001E24D4" w:rsidP="00F67A40">
      <w:pPr>
        <w:jc w:val="center"/>
        <w:rPr>
          <w:rFonts w:ascii="Arial" w:hAnsi="Arial" w:cs="Arial"/>
          <w:b/>
          <w:sz w:val="22"/>
          <w:szCs w:val="22"/>
        </w:rPr>
      </w:pPr>
      <w:r w:rsidRPr="00F67A40">
        <w:rPr>
          <w:rFonts w:ascii="Arial" w:hAnsi="Arial" w:cs="Arial"/>
          <w:b/>
          <w:sz w:val="22"/>
          <w:szCs w:val="22"/>
        </w:rPr>
        <w:t>bei Beschwerden gegen berufliche und ehrenamtliche Mitarbeiter*innen, Honorarmitarbeiter*innen und Praktikanten*innen wegen sexualisierter Gewalt</w:t>
      </w:r>
    </w:p>
    <w:p w:rsidR="001E24D4" w:rsidRPr="00F67A40" w:rsidRDefault="001E24D4" w:rsidP="00F67A40">
      <w:pPr>
        <w:jc w:val="center"/>
        <w:rPr>
          <w:rFonts w:ascii="Arial" w:hAnsi="Arial" w:cs="Arial"/>
          <w:b/>
          <w:sz w:val="22"/>
          <w:szCs w:val="22"/>
        </w:rPr>
      </w:pPr>
      <w:r w:rsidRPr="00F67A40">
        <w:rPr>
          <w:rFonts w:ascii="Arial" w:hAnsi="Arial" w:cs="Arial"/>
          <w:b/>
          <w:sz w:val="22"/>
          <w:szCs w:val="22"/>
        </w:rPr>
        <w:t xml:space="preserve">in </w:t>
      </w:r>
      <w:r w:rsidR="006722B5" w:rsidRPr="00F67A40">
        <w:rPr>
          <w:rFonts w:ascii="Arial" w:hAnsi="Arial" w:cs="Arial"/>
          <w:b/>
          <w:sz w:val="22"/>
          <w:szCs w:val="22"/>
        </w:rPr>
        <w:t>Caritasverband Ruhr-Mitte e.V.</w:t>
      </w:r>
    </w:p>
    <w:p w:rsidR="001E24D4" w:rsidRPr="00F67A40" w:rsidRDefault="001E24D4" w:rsidP="00F67A40">
      <w:pPr>
        <w:jc w:val="center"/>
        <w:rPr>
          <w:rFonts w:ascii="Arial" w:hAnsi="Arial" w:cs="Arial"/>
          <w:b/>
          <w:sz w:val="22"/>
          <w:szCs w:val="22"/>
        </w:rPr>
      </w:pPr>
    </w:p>
    <w:p w:rsidR="001E24D4" w:rsidRPr="00F67A40" w:rsidRDefault="001E24D4" w:rsidP="00F67A40">
      <w:pPr>
        <w:jc w:val="center"/>
        <w:rPr>
          <w:rFonts w:ascii="Arial" w:hAnsi="Arial" w:cs="Arial"/>
          <w:b/>
          <w:sz w:val="22"/>
          <w:szCs w:val="22"/>
        </w:rPr>
      </w:pPr>
      <w:r w:rsidRPr="00F67A40">
        <w:rPr>
          <w:rFonts w:ascii="Arial" w:hAnsi="Arial" w:cs="Arial"/>
          <w:b/>
          <w:sz w:val="22"/>
          <w:szCs w:val="22"/>
        </w:rPr>
        <w:t xml:space="preserve">Abgestimmt mit dem Vorschlag für eine Verfahrensordnung der </w:t>
      </w:r>
      <w:proofErr w:type="spellStart"/>
      <w:r w:rsidRPr="00F67A40">
        <w:rPr>
          <w:rFonts w:ascii="Arial" w:hAnsi="Arial" w:cs="Arial"/>
          <w:b/>
          <w:sz w:val="22"/>
          <w:szCs w:val="22"/>
        </w:rPr>
        <w:t>AGkE</w:t>
      </w:r>
      <w:proofErr w:type="spellEnd"/>
      <w:r w:rsidRPr="00F67A40">
        <w:rPr>
          <w:rFonts w:ascii="Arial" w:hAnsi="Arial" w:cs="Arial"/>
          <w:b/>
          <w:sz w:val="22"/>
          <w:szCs w:val="22"/>
        </w:rPr>
        <w:t xml:space="preserve"> im Bistum Essen, den Leitlinien des Deutschen Caritasverbandes</w:t>
      </w:r>
    </w:p>
    <w:p w:rsidR="001E24D4" w:rsidRPr="00F67A40" w:rsidRDefault="001E24D4" w:rsidP="00F67A40">
      <w:pPr>
        <w:jc w:val="center"/>
        <w:rPr>
          <w:rFonts w:ascii="Arial" w:hAnsi="Arial" w:cs="Arial"/>
          <w:b/>
          <w:sz w:val="22"/>
          <w:szCs w:val="22"/>
        </w:rPr>
      </w:pPr>
      <w:r w:rsidRPr="00F67A40">
        <w:rPr>
          <w:rFonts w:ascii="Arial" w:hAnsi="Arial" w:cs="Arial"/>
          <w:b/>
          <w:sz w:val="22"/>
          <w:szCs w:val="22"/>
        </w:rPr>
        <w:t>und der bischöflichen Verfahrensordnung für das Bistum Essen</w:t>
      </w:r>
    </w:p>
    <w:p w:rsidR="001E24D4" w:rsidRPr="00F67A40" w:rsidRDefault="00D04C7A" w:rsidP="00F67A40">
      <w:pPr>
        <w:jc w:val="center"/>
        <w:rPr>
          <w:b/>
        </w:rPr>
      </w:pPr>
      <w:hyperlink r:id="rId8" w:history="1">
        <w:r w:rsidR="001E24D4" w:rsidRPr="00F67A40">
          <w:rPr>
            <w:rStyle w:val="Hyperlink"/>
            <w:rFonts w:ascii="Arial" w:hAnsi="Arial" w:cs="Arial"/>
            <w:color w:val="0D0D0D" w:themeColor="text1" w:themeTint="F2"/>
            <w:sz w:val="22"/>
            <w:szCs w:val="22"/>
          </w:rPr>
          <w:t>www.bistum-essen.de/soziales-hilfe/sexueller-missbrauch.html</w:t>
        </w:r>
      </w:hyperlink>
    </w:p>
    <w:p w:rsidR="001E24D4" w:rsidRPr="00F67A40" w:rsidRDefault="001E24D4" w:rsidP="00F67A40">
      <w:pPr>
        <w:rPr>
          <w:b/>
        </w:rPr>
      </w:pPr>
    </w:p>
    <w:p w:rsidR="001E24D4" w:rsidRPr="00F67A40" w:rsidRDefault="001E24D4" w:rsidP="00F67A40">
      <w:pPr>
        <w:tabs>
          <w:tab w:val="left" w:pos="9356"/>
        </w:tabs>
        <w:rPr>
          <w:rFonts w:ascii="Arial" w:hAnsi="Arial" w:cs="Arial"/>
          <w:sz w:val="22"/>
          <w:szCs w:val="22"/>
        </w:rPr>
      </w:pPr>
    </w:p>
    <w:sdt>
      <w:sdtPr>
        <w:rPr>
          <w:rFonts w:ascii="Arial" w:hAnsi="Arial" w:cs="Arial"/>
          <w:sz w:val="22"/>
          <w:szCs w:val="22"/>
        </w:rPr>
        <w:id w:val="-1475757332"/>
        <w:docPartObj>
          <w:docPartGallery w:val="Table of Contents"/>
          <w:docPartUnique/>
        </w:docPartObj>
      </w:sdtPr>
      <w:sdtEndPr>
        <w:rPr>
          <w:rFonts w:ascii="Times New Roman" w:eastAsia="Times New Roman" w:hAnsi="Times New Roman" w:cs="Times New Roman"/>
          <w:b/>
          <w:bCs/>
          <w:color w:val="auto"/>
          <w:sz w:val="24"/>
          <w:szCs w:val="24"/>
        </w:rPr>
      </w:sdtEndPr>
      <w:sdtContent>
        <w:p w:rsidR="00F67A40" w:rsidRPr="00F67A40" w:rsidRDefault="00F67A40" w:rsidP="00F67A40">
          <w:pPr>
            <w:pStyle w:val="Inhaltsverzeichnisberschrift"/>
            <w:tabs>
              <w:tab w:val="left" w:pos="9498"/>
            </w:tabs>
            <w:ind w:right="1276"/>
            <w:rPr>
              <w:rFonts w:ascii="Arial" w:hAnsi="Arial" w:cs="Arial"/>
              <w:b/>
              <w:color w:val="auto"/>
              <w:sz w:val="22"/>
              <w:szCs w:val="22"/>
            </w:rPr>
          </w:pPr>
          <w:r w:rsidRPr="00F67A40">
            <w:rPr>
              <w:rFonts w:ascii="Arial" w:hAnsi="Arial" w:cs="Arial"/>
              <w:b/>
              <w:color w:val="auto"/>
              <w:sz w:val="22"/>
              <w:szCs w:val="22"/>
            </w:rPr>
            <w:t>Inhalt</w:t>
          </w:r>
        </w:p>
        <w:p w:rsidR="00F67A40" w:rsidRPr="00F67A40" w:rsidRDefault="00F67A40" w:rsidP="00F67A40">
          <w:pPr>
            <w:pStyle w:val="Verzeichnis1"/>
            <w:tabs>
              <w:tab w:val="clear" w:pos="9214"/>
              <w:tab w:val="left" w:pos="9781"/>
            </w:tabs>
            <w:rPr>
              <w:rFonts w:ascii="Arial" w:eastAsiaTheme="minorEastAsia" w:hAnsi="Arial" w:cs="Arial"/>
              <w:noProof/>
              <w:lang w:eastAsia="de-DE"/>
            </w:rPr>
          </w:pPr>
          <w:r w:rsidRPr="00F67A40">
            <w:rPr>
              <w:rFonts w:ascii="Arial" w:hAnsi="Arial" w:cs="Arial"/>
            </w:rPr>
            <w:fldChar w:fldCharType="begin"/>
          </w:r>
          <w:r w:rsidRPr="00F67A40">
            <w:rPr>
              <w:rFonts w:ascii="Arial" w:hAnsi="Arial" w:cs="Arial"/>
            </w:rPr>
            <w:instrText xml:space="preserve"> TOC \o "1-3" \h \z \u </w:instrText>
          </w:r>
          <w:r w:rsidRPr="00F67A40">
            <w:rPr>
              <w:rFonts w:ascii="Arial" w:hAnsi="Arial" w:cs="Arial"/>
            </w:rPr>
            <w:fldChar w:fldCharType="separate"/>
          </w:r>
          <w:hyperlink w:anchor="_Toc161940178" w:history="1">
            <w:r w:rsidRPr="00F67A40">
              <w:rPr>
                <w:rStyle w:val="Hyperlink"/>
                <w:rFonts w:ascii="Arial" w:hAnsi="Arial" w:cs="Arial"/>
                <w:noProof/>
              </w:rPr>
              <w:t>Präambel</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_Toc161940178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1</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79" w:history="1">
            <w:r w:rsidRPr="00F67A40">
              <w:rPr>
                <w:rStyle w:val="Hyperlink"/>
                <w:rFonts w:ascii="Arial" w:hAnsi="Arial" w:cs="Arial"/>
                <w:noProof/>
              </w:rPr>
              <w:t>Maßnahmen bei Beschwerden wegen sexualisierter Gewalt durch berufliche und ehrenamtliche Mitarbeiter*innen, Honorarmitarbeiter*innen und Praktikant*innen</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_Toc161940179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3</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0" w:history="1">
            <w:r w:rsidRPr="00F67A40">
              <w:rPr>
                <w:rStyle w:val="Hyperlink"/>
                <w:rFonts w:ascii="Arial" w:hAnsi="Arial" w:cs="Arial"/>
                <w:noProof/>
              </w:rPr>
              <w:t>Vorgehen bei Beobachtung sexueller Übergriffe durch Mitarbeiter*innen</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_Toc161940180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4</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1" w:history="1">
            <w:r w:rsidRPr="00F67A40">
              <w:rPr>
                <w:rStyle w:val="Hyperlink"/>
                <w:rFonts w:ascii="Arial" w:hAnsi="Arial" w:cs="Arial"/>
                <w:noProof/>
              </w:rPr>
              <w:t>Beschwerden und Beobachtungen bezüglich sexueller Übergriffe durch minderjährige Betreute</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_Toc161940181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4</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2" w:history="1">
            <w:r w:rsidRPr="00F67A40">
              <w:rPr>
                <w:rStyle w:val="Hyperlink"/>
                <w:rFonts w:ascii="Arial" w:hAnsi="Arial" w:cs="Arial"/>
                <w:noProof/>
              </w:rPr>
              <w:t>Beschwerden wegen Mobbing oder sexueller Übergriffe durch Kolleg*innen</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_Toc161940182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3" w:history="1">
            <w:r w:rsidRPr="00F67A40">
              <w:rPr>
                <w:rStyle w:val="Hyperlink"/>
                <w:rFonts w:ascii="Arial" w:hAnsi="Arial" w:cs="Arial"/>
                <w:noProof/>
              </w:rPr>
              <w:t>Beschwerden wegen sexueller Übergriffe durch Betreute und Bewohner*innen gegen Mitbewohner*innen oder Mitarbeiter*innen</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_Toc161940183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4" w:history="1">
            <w:r w:rsidRPr="00F67A40">
              <w:rPr>
                <w:rStyle w:val="Hyperlink"/>
                <w:rFonts w:ascii="Arial" w:hAnsi="Arial" w:cs="Arial"/>
                <w:noProof/>
              </w:rPr>
              <w:t>Rehabilitation zu Unrecht beschuldigter Mitarbeiter*innen</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_Toc161940184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5" w:history="1">
            <w:r w:rsidRPr="00F67A40">
              <w:rPr>
                <w:rStyle w:val="Hyperlink"/>
                <w:rFonts w:ascii="Arial" w:hAnsi="Arial" w:cs="Arial"/>
                <w:noProof/>
              </w:rPr>
              <w:t>Öffentlichkeitsarbeit</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_Toc161940185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6" w:history="1">
            <w:r w:rsidRPr="00F67A40">
              <w:rPr>
                <w:rStyle w:val="Hyperlink"/>
                <w:rFonts w:ascii="Arial" w:hAnsi="Arial" w:cs="Arial"/>
                <w:noProof/>
              </w:rPr>
              <w:t>Veröffentlichung</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_Toc161940186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bookmarkStart w:id="0" w:name="_GoBack"/>
          <w:bookmarkEnd w:id="0"/>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7" w:history="1">
            <w:r w:rsidRPr="00F67A40">
              <w:rPr>
                <w:rStyle w:val="Hyperlink"/>
                <w:rFonts w:ascii="Arial" w:hAnsi="Arial" w:cs="Arial"/>
                <w:noProof/>
              </w:rPr>
              <w:t>Gültigkeit</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_Toc161940187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5</w:t>
            </w:r>
            <w:r w:rsidRPr="00F67A40">
              <w:rPr>
                <w:rFonts w:ascii="Arial" w:hAnsi="Arial" w:cs="Arial"/>
                <w:noProof/>
                <w:webHidden/>
              </w:rPr>
              <w:fldChar w:fldCharType="end"/>
            </w:r>
          </w:hyperlink>
        </w:p>
        <w:p w:rsidR="00F67A40" w:rsidRPr="00F67A40" w:rsidRDefault="00F67A40" w:rsidP="00F67A40">
          <w:pPr>
            <w:pStyle w:val="Verzeichnis1"/>
            <w:tabs>
              <w:tab w:val="clear" w:pos="9214"/>
              <w:tab w:val="left" w:pos="9781"/>
            </w:tabs>
            <w:rPr>
              <w:rFonts w:ascii="Arial" w:eastAsiaTheme="minorEastAsia" w:hAnsi="Arial" w:cs="Arial"/>
              <w:noProof/>
              <w:lang w:eastAsia="de-DE"/>
            </w:rPr>
          </w:pPr>
          <w:hyperlink w:anchor="_Toc161940188" w:history="1">
            <w:r w:rsidRPr="00F67A40">
              <w:rPr>
                <w:rStyle w:val="Hyperlink"/>
                <w:rFonts w:ascii="Arial" w:hAnsi="Arial" w:cs="Arial"/>
                <w:noProof/>
              </w:rPr>
              <w:t>Ablauf des Standardverfahrens (Kurzform)</w:t>
            </w:r>
            <w:r w:rsidRPr="00F67A40">
              <w:rPr>
                <w:rFonts w:ascii="Arial" w:hAnsi="Arial" w:cs="Arial"/>
                <w:noProof/>
                <w:webHidden/>
              </w:rPr>
              <w:tab/>
            </w:r>
            <w:r w:rsidRPr="00F67A40">
              <w:rPr>
                <w:rFonts w:ascii="Arial" w:hAnsi="Arial" w:cs="Arial"/>
                <w:noProof/>
                <w:webHidden/>
              </w:rPr>
              <w:fldChar w:fldCharType="begin"/>
            </w:r>
            <w:r w:rsidRPr="00F67A40">
              <w:rPr>
                <w:rFonts w:ascii="Arial" w:hAnsi="Arial" w:cs="Arial"/>
                <w:noProof/>
                <w:webHidden/>
              </w:rPr>
              <w:instrText xml:space="preserve"> PAGEREF _Toc161940188 \h </w:instrText>
            </w:r>
            <w:r w:rsidRPr="00F67A40">
              <w:rPr>
                <w:rFonts w:ascii="Arial" w:hAnsi="Arial" w:cs="Arial"/>
                <w:noProof/>
                <w:webHidden/>
              </w:rPr>
            </w:r>
            <w:r w:rsidRPr="00F67A40">
              <w:rPr>
                <w:rFonts w:ascii="Arial" w:hAnsi="Arial" w:cs="Arial"/>
                <w:noProof/>
                <w:webHidden/>
              </w:rPr>
              <w:fldChar w:fldCharType="separate"/>
            </w:r>
            <w:r w:rsidR="00D2546D">
              <w:rPr>
                <w:rFonts w:ascii="Arial" w:hAnsi="Arial" w:cs="Arial"/>
                <w:noProof/>
                <w:webHidden/>
              </w:rPr>
              <w:t>6</w:t>
            </w:r>
            <w:r w:rsidRPr="00F67A40">
              <w:rPr>
                <w:rFonts w:ascii="Arial" w:hAnsi="Arial" w:cs="Arial"/>
                <w:noProof/>
                <w:webHidden/>
              </w:rPr>
              <w:fldChar w:fldCharType="end"/>
            </w:r>
          </w:hyperlink>
        </w:p>
        <w:p w:rsidR="00F67A40" w:rsidRDefault="00F67A40" w:rsidP="00F67A40">
          <w:pPr>
            <w:tabs>
              <w:tab w:val="left" w:pos="9498"/>
              <w:tab w:val="left" w:pos="9781"/>
            </w:tabs>
            <w:ind w:right="1276"/>
          </w:pPr>
          <w:r w:rsidRPr="00F67A40">
            <w:rPr>
              <w:rFonts w:ascii="Arial" w:hAnsi="Arial" w:cs="Arial"/>
              <w:bCs/>
              <w:sz w:val="22"/>
              <w:szCs w:val="22"/>
            </w:rPr>
            <w:fldChar w:fldCharType="end"/>
          </w:r>
        </w:p>
      </w:sdtContent>
    </w:sdt>
    <w:p w:rsidR="001E24D4" w:rsidRDefault="001E24D4" w:rsidP="001372A1">
      <w:pPr>
        <w:rPr>
          <w:rFonts w:ascii="Arial" w:hAnsi="Arial" w:cs="Arial"/>
          <w:b/>
          <w:sz w:val="22"/>
          <w:szCs w:val="22"/>
        </w:rPr>
      </w:pPr>
    </w:p>
    <w:p w:rsidR="001372A1" w:rsidRPr="00F67A40" w:rsidRDefault="001372A1" w:rsidP="00F20BA6">
      <w:pPr>
        <w:pStyle w:val="berschrift1"/>
        <w:rPr>
          <w:sz w:val="22"/>
          <w:szCs w:val="22"/>
        </w:rPr>
      </w:pPr>
      <w:bookmarkStart w:id="1" w:name="_Toc161940178"/>
      <w:r w:rsidRPr="00F67A40">
        <w:rPr>
          <w:sz w:val="22"/>
          <w:szCs w:val="22"/>
        </w:rPr>
        <w:t>Präambel</w:t>
      </w:r>
      <w:bookmarkEnd w:id="1"/>
    </w:p>
    <w:p w:rsidR="001372A1" w:rsidRPr="00F67A40" w:rsidRDefault="001372A1" w:rsidP="001372A1">
      <w:pPr>
        <w:pStyle w:val="Listenabsatz"/>
        <w:tabs>
          <w:tab w:val="left" w:pos="240"/>
        </w:tabs>
        <w:ind w:left="0"/>
        <w:jc w:val="both"/>
        <w:rPr>
          <w:rFonts w:ascii="Arial" w:hAnsi="Arial" w:cs="Arial"/>
        </w:rPr>
      </w:pPr>
    </w:p>
    <w:p w:rsidR="001372A1" w:rsidRPr="00F67A40" w:rsidRDefault="001372A1" w:rsidP="001372A1">
      <w:pPr>
        <w:pStyle w:val="Listenabsatz"/>
        <w:tabs>
          <w:tab w:val="left" w:pos="240"/>
        </w:tabs>
        <w:ind w:left="0"/>
        <w:jc w:val="both"/>
        <w:rPr>
          <w:rFonts w:ascii="Arial" w:hAnsi="Arial" w:cs="Arial"/>
        </w:rPr>
      </w:pPr>
      <w:r w:rsidRPr="00F67A40">
        <w:rPr>
          <w:rFonts w:ascii="Arial" w:hAnsi="Arial" w:cs="Arial"/>
        </w:rPr>
        <w:t xml:space="preserve">Der Caritasverband Ruhr-Mitte nimmt Beschwerden durch die von ihm betreuten und beratenen Menschen sehr ernst. In jedem Einzelfall sucht er, einen angemessenen Weg zum Umgang mit den benannten Problemen. Beschwerden werden durch alle Mitarbeitenden entgegengenommen und an die Leitung weitergeleitet. Die Beschwerde wird an die Mitarbeiter*innen des Qualitätsmanagements weitergeleitet. Hier werden Beschwerden erfasst und qualitativ sowie quantitativ ausgewertet.  </w:t>
      </w:r>
    </w:p>
    <w:p w:rsidR="001372A1" w:rsidRPr="00F67A40" w:rsidRDefault="001372A1" w:rsidP="001372A1">
      <w:pPr>
        <w:pStyle w:val="Listenabsatz"/>
        <w:tabs>
          <w:tab w:val="left" w:pos="240"/>
        </w:tabs>
        <w:ind w:left="0"/>
        <w:jc w:val="both"/>
        <w:rPr>
          <w:rFonts w:ascii="Arial" w:hAnsi="Arial" w:cs="Arial"/>
        </w:rPr>
      </w:pPr>
    </w:p>
    <w:p w:rsidR="006722B5" w:rsidRPr="00F67A40" w:rsidRDefault="001372A1" w:rsidP="001372A1">
      <w:pPr>
        <w:pStyle w:val="Listenabsatz"/>
        <w:tabs>
          <w:tab w:val="left" w:pos="240"/>
        </w:tabs>
        <w:ind w:left="0"/>
        <w:jc w:val="both"/>
        <w:rPr>
          <w:rFonts w:ascii="Arial" w:hAnsi="Arial" w:cs="Arial"/>
        </w:rPr>
      </w:pPr>
      <w:r w:rsidRPr="00F67A40">
        <w:rPr>
          <w:rFonts w:ascii="Arial" w:hAnsi="Arial" w:cs="Arial"/>
        </w:rPr>
        <w:t>Aufgrund der großen Brisanz bei Beschwerden wegen einer Straftat, insbesondere bei sexualisierter Gewalt, hat der Caritasverband auch für dieses Thema ein Standardverfahren entwickelt. Dieses soll bewirken, dass Beschwerden zur Klärung gebracht werden. Es soll sicherstellen, dass Betroffene vor weiteren Taten geschützt werden und die notwendige Hilfe erhalten. Bei minderjährigen Betroffenen gehören</w:t>
      </w:r>
      <w:r w:rsidR="006722B5" w:rsidRPr="00F67A40">
        <w:rPr>
          <w:rFonts w:ascii="Arial" w:hAnsi="Arial" w:cs="Arial"/>
        </w:rPr>
        <w:t xml:space="preserve"> das Kinderschutzverfahren nach</w:t>
      </w:r>
    </w:p>
    <w:p w:rsidR="001372A1" w:rsidRPr="00F67A40" w:rsidRDefault="001372A1" w:rsidP="001372A1">
      <w:pPr>
        <w:pStyle w:val="Listenabsatz"/>
        <w:tabs>
          <w:tab w:val="left" w:pos="240"/>
        </w:tabs>
        <w:ind w:left="0"/>
        <w:jc w:val="both"/>
        <w:rPr>
          <w:rFonts w:ascii="Arial" w:hAnsi="Arial" w:cs="Arial"/>
        </w:rPr>
      </w:pPr>
      <w:r w:rsidRPr="00F67A40">
        <w:rPr>
          <w:rFonts w:ascii="Arial" w:hAnsi="Arial" w:cs="Arial"/>
        </w:rPr>
        <w:t xml:space="preserve">§ 8a SGB VIII und die diesbezüglichen Vereinbarungen mit der Stadt Bochum dazu. Zudem informiert der Träger alle Aufsichtsbehörden. Das Standardverfahren basiert auf den Leitlinien des deutschen </w:t>
      </w:r>
      <w:r w:rsidRPr="00F67A40">
        <w:rPr>
          <w:rFonts w:ascii="Arial" w:hAnsi="Arial" w:cs="Arial"/>
        </w:rPr>
        <w:lastRenderedPageBreak/>
        <w:t xml:space="preserve">Caritasverbandes von 2021, die als Äquivalent den Vorgaben der deutschen Bischofskonferenz von dieser anerkannt wurden. </w:t>
      </w:r>
    </w:p>
    <w:p w:rsidR="001372A1" w:rsidRPr="00F67A40" w:rsidRDefault="001372A1" w:rsidP="001372A1">
      <w:pPr>
        <w:pStyle w:val="Listenabsatz"/>
        <w:tabs>
          <w:tab w:val="left" w:pos="240"/>
        </w:tabs>
        <w:ind w:left="0"/>
        <w:jc w:val="both"/>
        <w:rPr>
          <w:rFonts w:ascii="Arial" w:hAnsi="Arial" w:cs="Arial"/>
        </w:rPr>
      </w:pPr>
    </w:p>
    <w:p w:rsidR="001372A1" w:rsidRPr="00F67A40" w:rsidRDefault="001372A1" w:rsidP="001372A1">
      <w:pPr>
        <w:pStyle w:val="Listenabsatz"/>
        <w:ind w:left="0"/>
        <w:jc w:val="both"/>
        <w:rPr>
          <w:rFonts w:ascii="Arial" w:hAnsi="Arial" w:cs="Arial"/>
        </w:rPr>
      </w:pPr>
      <w:r w:rsidRPr="00F67A40">
        <w:rPr>
          <w:rFonts w:ascii="Arial" w:hAnsi="Arial" w:cs="Arial"/>
        </w:rPr>
        <w:t>Zum Standardverfahren gehört, dass der Caritasverband Ruhr</w:t>
      </w:r>
      <w:r w:rsidR="006722B5" w:rsidRPr="00F67A40">
        <w:rPr>
          <w:rFonts w:ascii="Arial" w:hAnsi="Arial" w:cs="Arial"/>
        </w:rPr>
        <w:t>-</w:t>
      </w:r>
      <w:r w:rsidRPr="00F67A40">
        <w:rPr>
          <w:rFonts w:ascii="Arial" w:hAnsi="Arial" w:cs="Arial"/>
        </w:rPr>
        <w:t xml:space="preserve">Mitte Fachkräfte außerhalb der Leitungsebene benennt, die als Vertrauensperson den Beschwerdeführenden angeboten werden. Weiterhin gibt es Vertrauenspersonen außerhalb des Verbandes. Vertrauenspersonen können die Beschwerdeführenden bei allen Gesprächen begleiten. Die Kosten trägt der Caritasverband. </w:t>
      </w:r>
    </w:p>
    <w:p w:rsidR="001372A1" w:rsidRPr="00F67A40" w:rsidRDefault="001372A1" w:rsidP="001372A1">
      <w:pPr>
        <w:pStyle w:val="Listenabsatz"/>
        <w:ind w:left="0"/>
        <w:jc w:val="both"/>
        <w:rPr>
          <w:rFonts w:ascii="Arial" w:hAnsi="Arial" w:cs="Arial"/>
        </w:rPr>
      </w:pPr>
    </w:p>
    <w:p w:rsidR="001372A1" w:rsidRPr="00F67A40" w:rsidRDefault="001372A1" w:rsidP="001372A1">
      <w:pPr>
        <w:pStyle w:val="Listenabsatz"/>
        <w:tabs>
          <w:tab w:val="left" w:pos="240"/>
        </w:tabs>
        <w:ind w:left="0"/>
        <w:jc w:val="both"/>
        <w:rPr>
          <w:rFonts w:ascii="Arial" w:hAnsi="Arial" w:cs="Arial"/>
        </w:rPr>
      </w:pPr>
      <w:r w:rsidRPr="00F67A40">
        <w:rPr>
          <w:rFonts w:ascii="Arial" w:hAnsi="Arial" w:cs="Arial"/>
        </w:rPr>
        <w:t>Alle Gespräche werden von Seiten des Trägers aus mit zwei Personen geführt und dokumentiert, um Transparenz und Objektivität zu gewährleisten. Die Dokumentation dient zur Darstellung von Motiven, Absichten und Zweck ihrer Urheber und gibt den jeweiligen Basiskonsens wieder.</w:t>
      </w:r>
    </w:p>
    <w:p w:rsidR="001372A1" w:rsidRPr="00F67A40" w:rsidRDefault="001372A1" w:rsidP="001372A1">
      <w:pPr>
        <w:pStyle w:val="Listenabsatz"/>
        <w:ind w:left="0"/>
        <w:jc w:val="both"/>
        <w:rPr>
          <w:rFonts w:ascii="Arial" w:hAnsi="Arial" w:cs="Arial"/>
        </w:rPr>
      </w:pPr>
    </w:p>
    <w:p w:rsidR="001372A1" w:rsidRPr="00F67A40" w:rsidRDefault="001372A1" w:rsidP="001372A1">
      <w:pPr>
        <w:pStyle w:val="Listenabsatz"/>
        <w:ind w:left="0"/>
        <w:jc w:val="both"/>
        <w:rPr>
          <w:rFonts w:ascii="Arial" w:hAnsi="Arial" w:cs="Arial"/>
        </w:rPr>
      </w:pPr>
      <w:r w:rsidRPr="00F67A40">
        <w:rPr>
          <w:rFonts w:ascii="Arial" w:hAnsi="Arial" w:cs="Arial"/>
        </w:rPr>
        <w:t xml:space="preserve">Der Träger bietet aus eigenen Fachabteilungen Hilfe für die Opfer an und unterstützt sie in der Suche nach externer Hilfe falls sie kein Vertrauen mehr zu Caritasmitarbeiter*innen haben. </w:t>
      </w:r>
    </w:p>
    <w:p w:rsidR="001372A1" w:rsidRPr="00F67A40" w:rsidRDefault="001372A1" w:rsidP="001372A1">
      <w:pPr>
        <w:pStyle w:val="Listenabsatz"/>
        <w:ind w:left="0"/>
        <w:jc w:val="both"/>
        <w:rPr>
          <w:rFonts w:ascii="Arial" w:hAnsi="Arial" w:cs="Arial"/>
        </w:rPr>
      </w:pPr>
    </w:p>
    <w:p w:rsidR="001372A1" w:rsidRPr="00F67A40" w:rsidRDefault="001372A1" w:rsidP="001372A1">
      <w:pPr>
        <w:pStyle w:val="Listenabsatz"/>
        <w:ind w:left="0"/>
        <w:jc w:val="both"/>
        <w:rPr>
          <w:rFonts w:ascii="Arial" w:hAnsi="Arial" w:cs="Arial"/>
        </w:rPr>
      </w:pPr>
      <w:r w:rsidRPr="00F67A40">
        <w:rPr>
          <w:rFonts w:ascii="Arial" w:hAnsi="Arial" w:cs="Arial"/>
        </w:rPr>
        <w:t>Die Geschäftsführung führt das Gespräch mit dem/der Beschuldigten und bietet auch ihm/ihr Hilfe an, falls er/sie die Ausübung sexueller Gewalt zugibt. Falls der/die Beschuldigte den Vorwurf abstreitet, bleibt der Schutz möglicher Opfer handlungsleitend. Der Träger tut jedoch alles, um dem Mitarbeiter/der Mitarbeiterin nicht unnötig zu schaden. Falls sich der Vorwurf als unberechtigt herausstellt, tut der Träger alles in seiner Macht Stehende, um den Beschuldigten/die Beschuldigte zu rehabilitieren. Das Standardverfahren soll auch dazu beitragen, dass Falschbeschuldigungen erkannt und zu Unrecht Beschuldigte rehabilitiert werden.</w:t>
      </w:r>
    </w:p>
    <w:p w:rsidR="001372A1" w:rsidRPr="00F67A40" w:rsidRDefault="001372A1" w:rsidP="001372A1">
      <w:pPr>
        <w:pStyle w:val="Listenabsatz"/>
        <w:tabs>
          <w:tab w:val="left" w:pos="240"/>
        </w:tabs>
        <w:ind w:left="0"/>
        <w:jc w:val="both"/>
        <w:rPr>
          <w:rFonts w:ascii="Arial" w:hAnsi="Arial" w:cs="Arial"/>
        </w:rPr>
      </w:pPr>
    </w:p>
    <w:p w:rsidR="001372A1" w:rsidRPr="00F67A40" w:rsidRDefault="001372A1" w:rsidP="001372A1">
      <w:pPr>
        <w:pStyle w:val="Listenabsatz"/>
        <w:ind w:left="0"/>
        <w:jc w:val="both"/>
        <w:rPr>
          <w:rFonts w:ascii="Arial" w:hAnsi="Arial" w:cs="Arial"/>
        </w:rPr>
      </w:pPr>
      <w:r w:rsidRPr="00F67A40">
        <w:rPr>
          <w:rFonts w:ascii="Arial" w:hAnsi="Arial" w:cs="Arial"/>
        </w:rPr>
        <w:t>Entsprechend den Empfehlungen des deutschen Caritasverbandes</w:t>
      </w:r>
      <w:r w:rsidRPr="00F67A40">
        <w:rPr>
          <w:rStyle w:val="Funotenzeichen"/>
          <w:rFonts w:ascii="Arial" w:hAnsi="Arial" w:cs="Arial"/>
        </w:rPr>
        <w:footnoteReference w:id="1"/>
      </w:r>
      <w:r w:rsidRPr="00F67A40">
        <w:rPr>
          <w:rFonts w:ascii="Arial" w:hAnsi="Arial" w:cs="Arial"/>
        </w:rPr>
        <w:t xml:space="preserve"> und der Bischofs-konferenz</w:t>
      </w:r>
      <w:r w:rsidRPr="00F67A40">
        <w:rPr>
          <w:rStyle w:val="Funotenzeichen"/>
          <w:rFonts w:ascii="Arial" w:hAnsi="Arial" w:cs="Arial"/>
        </w:rPr>
        <w:footnoteReference w:id="2"/>
      </w:r>
      <w:r w:rsidRPr="00F67A40">
        <w:rPr>
          <w:rFonts w:ascii="Arial" w:hAnsi="Arial" w:cs="Arial"/>
        </w:rPr>
        <w:t xml:space="preserve"> strebt der Caritasverband die Strafanzeige an. Handlungsleitend ist dabei das Wohl der betroffenen Kinder/Jugendlichen, Schutzbefohlenen und Ratsuchenden. Wenn diese bereit und in der Lage sind, bei der Polizei eine Aussage zu machen und ein Strafverfahren zu bestehen, erstattet die Geschäftsführung Strafanzeige. In diesem Fall bietet sie den Betroffenen Unterstützung und Begleitung im Strafverfahren an. Entscheidungen gegen eine Strafanzeige werden schriftlich begründet und zu den Unterlagen genommen. Um sicher zu stellen, dass die Entscheidung gegen eine Strafanzeige wirklich vor allem im Interesse der Betroffenen ist und nicht viel mehr die Belange des Verbandes im Blick hat, legt der Vorstand diese Entscheidung einer externen Fachstelle zur Prüfung vor.</w:t>
      </w:r>
    </w:p>
    <w:p w:rsidR="001372A1" w:rsidRPr="00F67A40" w:rsidRDefault="001372A1" w:rsidP="001372A1">
      <w:pPr>
        <w:pStyle w:val="Listenabsatz"/>
        <w:ind w:left="0"/>
        <w:jc w:val="both"/>
        <w:rPr>
          <w:rFonts w:ascii="Arial" w:hAnsi="Arial" w:cs="Arial"/>
        </w:rPr>
      </w:pPr>
    </w:p>
    <w:p w:rsidR="001372A1" w:rsidRPr="00F67A40" w:rsidRDefault="001372A1" w:rsidP="001372A1">
      <w:pPr>
        <w:pStyle w:val="Listenabsatz"/>
        <w:ind w:left="0"/>
        <w:jc w:val="both"/>
        <w:rPr>
          <w:rFonts w:ascii="Arial" w:hAnsi="Arial" w:cs="Arial"/>
        </w:rPr>
      </w:pPr>
      <w:r w:rsidRPr="00F67A40">
        <w:rPr>
          <w:rFonts w:ascii="Arial" w:hAnsi="Arial" w:cs="Arial"/>
        </w:rPr>
        <w:t>Die Geschäftsführung hat immer die Aufgabe, selbst zu entscheiden, ob er den Vorwurf für begründet hält. Dazu kann er die Hilfe qualifizierter Ansprechpartner*innen im Verband oder von externen Fachberatungsstellen in Anspruch nehmen und sich mit dem Interventionsbeauftragten des Bistums abstimmen. Diese Überzeugung wird die Grundlage für dienstrechtliche Maßnahmen. Bis zur Klärung des Sachverhalts muss sich der Träger an der Annahme orientieren, die sexualisierte Gewalt habe stattgefunden, um Maßnahmen zum Schutz der Opfer treffen zu können.</w:t>
      </w:r>
    </w:p>
    <w:p w:rsidR="001372A1" w:rsidRPr="00F67A40" w:rsidRDefault="001372A1" w:rsidP="001372A1">
      <w:pPr>
        <w:pStyle w:val="Listenabsatz"/>
        <w:ind w:left="0"/>
        <w:jc w:val="both"/>
        <w:rPr>
          <w:rFonts w:ascii="Arial" w:hAnsi="Arial" w:cs="Arial"/>
        </w:rPr>
      </w:pPr>
    </w:p>
    <w:p w:rsidR="001372A1" w:rsidRPr="00F67A40" w:rsidRDefault="001372A1" w:rsidP="001372A1">
      <w:pPr>
        <w:jc w:val="both"/>
        <w:rPr>
          <w:rFonts w:ascii="Arial" w:hAnsi="Arial" w:cs="Arial"/>
          <w:sz w:val="22"/>
          <w:szCs w:val="22"/>
        </w:rPr>
      </w:pPr>
      <w:r w:rsidRPr="00F67A40">
        <w:rPr>
          <w:rFonts w:ascii="Arial" w:hAnsi="Arial" w:cs="Arial"/>
          <w:sz w:val="22"/>
          <w:szCs w:val="22"/>
        </w:rPr>
        <w:t>Alle Mitarbeiter*innen können von ihrem Recht Gebrauch machen, sich von der Mitarbeitervertretung (MAV) beraten und begleiten zu lassen.</w:t>
      </w:r>
    </w:p>
    <w:p w:rsidR="001372A1" w:rsidRPr="001E24D4" w:rsidRDefault="001372A1" w:rsidP="001372A1">
      <w:pPr>
        <w:pStyle w:val="Listenabsatz"/>
        <w:ind w:left="0"/>
        <w:jc w:val="both"/>
        <w:rPr>
          <w:rFonts w:ascii="Arial" w:hAnsi="Arial" w:cs="Arial"/>
          <w:sz w:val="24"/>
          <w:szCs w:val="24"/>
        </w:rPr>
      </w:pPr>
    </w:p>
    <w:p w:rsidR="001372A1" w:rsidRPr="001E24D4" w:rsidRDefault="001372A1" w:rsidP="001372A1">
      <w:pPr>
        <w:pStyle w:val="Listenabsatz"/>
        <w:ind w:left="0"/>
        <w:jc w:val="both"/>
        <w:rPr>
          <w:rFonts w:ascii="Arial" w:hAnsi="Arial" w:cs="Arial"/>
          <w:sz w:val="24"/>
          <w:szCs w:val="24"/>
        </w:rPr>
      </w:pPr>
    </w:p>
    <w:p w:rsidR="001372A1" w:rsidRPr="001E24D4" w:rsidRDefault="001372A1" w:rsidP="001372A1">
      <w:pPr>
        <w:pStyle w:val="Listenabsatz"/>
        <w:tabs>
          <w:tab w:val="left" w:pos="240"/>
        </w:tabs>
        <w:ind w:left="0"/>
        <w:jc w:val="both"/>
        <w:rPr>
          <w:rFonts w:ascii="Arial" w:hAnsi="Arial" w:cs="Arial"/>
          <w:sz w:val="24"/>
          <w:szCs w:val="24"/>
        </w:rPr>
      </w:pPr>
    </w:p>
    <w:p w:rsidR="001372A1" w:rsidRPr="00F20BA6" w:rsidRDefault="001372A1" w:rsidP="00F20BA6">
      <w:pPr>
        <w:pStyle w:val="berschrift1"/>
      </w:pPr>
      <w:bookmarkStart w:id="2" w:name="_Toc161940179"/>
      <w:r w:rsidRPr="00F20BA6">
        <w:lastRenderedPageBreak/>
        <w:t>Maßnahmen bei Beschwerden wegen sexualisierter Gewalt durch berufliche und ehrenamtliche Mitarbeiter*innen, Honorarmitarbeiter*innen und Praktikant*innen</w:t>
      </w:r>
      <w:bookmarkEnd w:id="2"/>
      <w:r w:rsidRPr="00F20BA6">
        <w:t xml:space="preserve">   </w:t>
      </w:r>
    </w:p>
    <w:p w:rsidR="001372A1" w:rsidRPr="006722B5" w:rsidRDefault="001372A1" w:rsidP="001372A1">
      <w:pPr>
        <w:pStyle w:val="Listenabsatz"/>
        <w:ind w:left="76"/>
        <w:jc w:val="both"/>
        <w:rPr>
          <w:rFonts w:ascii="Arial" w:hAnsi="Arial" w:cs="Arial"/>
        </w:rPr>
      </w:pPr>
    </w:p>
    <w:p w:rsidR="001372A1" w:rsidRPr="006722B5" w:rsidRDefault="001372A1" w:rsidP="00F20BA6">
      <w:pPr>
        <w:pStyle w:val="Listenabsatz"/>
        <w:tabs>
          <w:tab w:val="left" w:pos="240"/>
        </w:tabs>
        <w:ind w:left="0"/>
        <w:jc w:val="both"/>
        <w:rPr>
          <w:rFonts w:ascii="Arial" w:hAnsi="Arial" w:cs="Arial"/>
        </w:rPr>
      </w:pPr>
      <w:r w:rsidRPr="006722B5">
        <w:rPr>
          <w:rFonts w:ascii="Arial" w:hAnsi="Arial" w:cs="Arial"/>
        </w:rPr>
        <w:t>Bei einem Vorwurf wegen sexualisierter Gewalt wird der/die nächste/r Vorgesetzter informiert.</w:t>
      </w:r>
    </w:p>
    <w:p w:rsidR="001372A1" w:rsidRPr="006722B5" w:rsidRDefault="001372A1" w:rsidP="00F20BA6">
      <w:pPr>
        <w:pStyle w:val="Listenabsatz"/>
        <w:tabs>
          <w:tab w:val="left" w:pos="240"/>
        </w:tabs>
        <w:ind w:left="0"/>
        <w:jc w:val="both"/>
        <w:rPr>
          <w:rFonts w:ascii="Arial" w:hAnsi="Arial" w:cs="Arial"/>
        </w:rPr>
      </w:pPr>
    </w:p>
    <w:p w:rsidR="001372A1" w:rsidRPr="006722B5" w:rsidRDefault="001372A1" w:rsidP="00F20BA6">
      <w:pPr>
        <w:pStyle w:val="Listenabsatz"/>
        <w:tabs>
          <w:tab w:val="left" w:pos="240"/>
        </w:tabs>
        <w:ind w:left="0"/>
        <w:jc w:val="both"/>
        <w:rPr>
          <w:rFonts w:ascii="Arial" w:hAnsi="Arial" w:cs="Arial"/>
        </w:rPr>
      </w:pPr>
      <w:r w:rsidRPr="006722B5">
        <w:rPr>
          <w:rFonts w:ascii="Arial" w:hAnsi="Arial" w:cs="Arial"/>
        </w:rPr>
        <w:t>Der/die Abteilungs-/Einrichtungsleitung führt ein Gespräch mit dem/der Beschwerdeführer*in, im Beisein eines/er Beisitzerin, möglichst eine geschulte Fachkraft (z. B. Präventionsfachkraft). Das Gespräch wird protokolliert und von beiden Seiten unterschrieben.</w:t>
      </w:r>
    </w:p>
    <w:p w:rsidR="001372A1" w:rsidRPr="006722B5" w:rsidRDefault="001372A1" w:rsidP="00F20BA6">
      <w:pPr>
        <w:pStyle w:val="Listenabsatz"/>
        <w:tabs>
          <w:tab w:val="left" w:pos="240"/>
        </w:tabs>
        <w:ind w:left="0"/>
        <w:jc w:val="both"/>
        <w:rPr>
          <w:rFonts w:ascii="Arial" w:hAnsi="Arial" w:cs="Arial"/>
        </w:rPr>
      </w:pPr>
    </w:p>
    <w:p w:rsidR="001372A1" w:rsidRPr="006722B5" w:rsidRDefault="001372A1" w:rsidP="00F20BA6">
      <w:pPr>
        <w:pStyle w:val="Listenabsatz"/>
        <w:tabs>
          <w:tab w:val="left" w:pos="240"/>
        </w:tabs>
        <w:ind w:left="0"/>
        <w:jc w:val="both"/>
        <w:rPr>
          <w:rFonts w:ascii="Arial" w:hAnsi="Arial" w:cs="Arial"/>
        </w:rPr>
      </w:pPr>
      <w:r w:rsidRPr="006722B5">
        <w:rPr>
          <w:rFonts w:ascii="Arial" w:hAnsi="Arial" w:cs="Arial"/>
        </w:rPr>
        <w:t>Für dieses Gespräch und alle weiteren erhält der/die Beschwerdeführende das Angebot, eine Vertrauensperson (eigene Fachkräfte oder Fachkräfte außerhalb des Verbandes) hinzuzuziehen und Hilfe, eine Vertrauensperson zu finden. Etwaige Kosten dafür trägt der Caritasverband Ruhr</w:t>
      </w:r>
      <w:r w:rsidR="006722B5">
        <w:rPr>
          <w:rFonts w:ascii="Arial" w:hAnsi="Arial" w:cs="Arial"/>
        </w:rPr>
        <w:t>-</w:t>
      </w:r>
      <w:r w:rsidRPr="006722B5">
        <w:rPr>
          <w:rFonts w:ascii="Arial" w:hAnsi="Arial" w:cs="Arial"/>
        </w:rPr>
        <w:t>Mitte.</w:t>
      </w:r>
    </w:p>
    <w:p w:rsidR="001372A1" w:rsidRPr="006722B5" w:rsidRDefault="001372A1" w:rsidP="00F20BA6">
      <w:pPr>
        <w:pStyle w:val="Listenabsatz"/>
        <w:tabs>
          <w:tab w:val="left" w:pos="240"/>
        </w:tabs>
        <w:ind w:left="0"/>
        <w:jc w:val="both"/>
        <w:rPr>
          <w:rFonts w:ascii="Arial" w:hAnsi="Arial" w:cs="Arial"/>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Vertrauenspersonen innerhalb des Verbandes sind:</w:t>
      </w:r>
    </w:p>
    <w:p w:rsidR="001372A1" w:rsidRPr="006722B5" w:rsidRDefault="001372A1" w:rsidP="00F20BA6">
      <w:pPr>
        <w:pStyle w:val="Listenabsatz"/>
        <w:numPr>
          <w:ilvl w:val="0"/>
          <w:numId w:val="39"/>
        </w:numPr>
        <w:spacing w:after="0" w:line="240" w:lineRule="auto"/>
        <w:ind w:left="0" w:firstLine="0"/>
        <w:jc w:val="both"/>
        <w:rPr>
          <w:rFonts w:ascii="Arial" w:hAnsi="Arial" w:cs="Arial"/>
        </w:rPr>
      </w:pPr>
      <w:r w:rsidRPr="006722B5">
        <w:rPr>
          <w:rFonts w:ascii="Arial" w:hAnsi="Arial" w:cs="Arial"/>
        </w:rPr>
        <w:t xml:space="preserve">Mitarbeiter*innen der Kinderschutzambulanz von </w:t>
      </w:r>
      <w:r w:rsidRPr="006722B5">
        <w:rPr>
          <w:rFonts w:ascii="Arial" w:hAnsi="Arial" w:cs="Arial"/>
          <w:i/>
          <w:iCs/>
        </w:rPr>
        <w:t>Neue</w:t>
      </w:r>
      <w:r w:rsidRPr="006722B5">
        <w:rPr>
          <w:rFonts w:ascii="Arial" w:hAnsi="Arial" w:cs="Arial"/>
        </w:rPr>
        <w:t xml:space="preserve"> </w:t>
      </w:r>
      <w:r w:rsidRPr="006722B5">
        <w:rPr>
          <w:rFonts w:ascii="Arial" w:hAnsi="Arial" w:cs="Arial"/>
          <w:i/>
          <w:iCs/>
        </w:rPr>
        <w:t>Wege</w:t>
      </w:r>
      <w:r w:rsidRPr="006722B5">
        <w:rPr>
          <w:rFonts w:ascii="Arial" w:hAnsi="Arial" w:cs="Arial"/>
        </w:rPr>
        <w:t xml:space="preserve">, </w:t>
      </w:r>
    </w:p>
    <w:p w:rsidR="001372A1" w:rsidRPr="006722B5" w:rsidRDefault="001372A1" w:rsidP="00F20BA6">
      <w:pPr>
        <w:pStyle w:val="Listenabsatz"/>
        <w:numPr>
          <w:ilvl w:val="0"/>
          <w:numId w:val="39"/>
        </w:numPr>
        <w:spacing w:after="0" w:line="240" w:lineRule="auto"/>
        <w:ind w:left="0" w:firstLine="0"/>
        <w:jc w:val="both"/>
        <w:rPr>
          <w:rFonts w:ascii="Arial" w:hAnsi="Arial" w:cs="Arial"/>
        </w:rPr>
      </w:pPr>
      <w:r w:rsidRPr="006722B5">
        <w:rPr>
          <w:rFonts w:ascii="Arial" w:hAnsi="Arial" w:cs="Arial"/>
        </w:rPr>
        <w:t>Die Leitung von Neue Wege übernimmt die Beratung der Geschäftsführung</w:t>
      </w:r>
    </w:p>
    <w:p w:rsidR="001372A1" w:rsidRPr="006722B5" w:rsidRDefault="001372A1" w:rsidP="00F20BA6">
      <w:pPr>
        <w:jc w:val="both"/>
        <w:rPr>
          <w:rFonts w:ascii="Arial" w:hAnsi="Arial" w:cs="Arial"/>
          <w:sz w:val="22"/>
          <w:szCs w:val="22"/>
        </w:rPr>
      </w:pPr>
    </w:p>
    <w:p w:rsidR="001372A1" w:rsidRPr="006722B5" w:rsidRDefault="001372A1" w:rsidP="00F20BA6">
      <w:pPr>
        <w:tabs>
          <w:tab w:val="left" w:pos="240"/>
        </w:tabs>
        <w:jc w:val="both"/>
        <w:rPr>
          <w:rFonts w:ascii="Arial" w:hAnsi="Arial" w:cs="Arial"/>
          <w:sz w:val="22"/>
          <w:szCs w:val="22"/>
        </w:rPr>
      </w:pPr>
      <w:r w:rsidRPr="006722B5">
        <w:rPr>
          <w:rFonts w:ascii="Arial" w:hAnsi="Arial" w:cs="Arial"/>
          <w:sz w:val="22"/>
          <w:szCs w:val="22"/>
        </w:rPr>
        <w:t xml:space="preserve">  Vertrauenspersonen auf Bistumsebene sind:</w:t>
      </w:r>
    </w:p>
    <w:p w:rsidR="001372A1" w:rsidRPr="006722B5" w:rsidRDefault="001372A1" w:rsidP="00F20BA6">
      <w:pPr>
        <w:pStyle w:val="Listenabsatz"/>
        <w:numPr>
          <w:ilvl w:val="0"/>
          <w:numId w:val="39"/>
        </w:numPr>
        <w:spacing w:after="0" w:line="240" w:lineRule="auto"/>
        <w:ind w:left="0" w:firstLine="0"/>
        <w:jc w:val="both"/>
        <w:rPr>
          <w:rFonts w:ascii="Arial" w:hAnsi="Arial" w:cs="Arial"/>
        </w:rPr>
      </w:pPr>
      <w:r w:rsidRPr="006722B5">
        <w:rPr>
          <w:rFonts w:ascii="Arial" w:hAnsi="Arial" w:cs="Arial"/>
        </w:rPr>
        <w:t>Unabhängige Ansprechpartner, sie arbeiten ehrenamtlich und sind nicht weisungsgebunden. Sie informieren die jeweilige Geschäftsführung des/der Beschuldigten.</w:t>
      </w:r>
    </w:p>
    <w:p w:rsidR="001372A1" w:rsidRPr="006722B5" w:rsidRDefault="001372A1" w:rsidP="00F20BA6">
      <w:pPr>
        <w:tabs>
          <w:tab w:val="left" w:pos="240"/>
        </w:tabs>
        <w:jc w:val="both"/>
        <w:rPr>
          <w:rFonts w:ascii="Arial" w:hAnsi="Arial" w:cs="Arial"/>
          <w:sz w:val="22"/>
          <w:szCs w:val="22"/>
        </w:rPr>
      </w:pPr>
    </w:p>
    <w:p w:rsidR="001372A1" w:rsidRPr="006722B5" w:rsidRDefault="001372A1" w:rsidP="00F20BA6">
      <w:pPr>
        <w:tabs>
          <w:tab w:val="left" w:pos="240"/>
        </w:tabs>
        <w:jc w:val="both"/>
        <w:rPr>
          <w:rFonts w:ascii="Arial" w:hAnsi="Arial" w:cs="Arial"/>
          <w:sz w:val="22"/>
          <w:szCs w:val="22"/>
        </w:rPr>
      </w:pPr>
      <w:r w:rsidRPr="006722B5">
        <w:rPr>
          <w:rFonts w:ascii="Arial" w:hAnsi="Arial" w:cs="Arial"/>
          <w:sz w:val="22"/>
          <w:szCs w:val="22"/>
        </w:rPr>
        <w:tab/>
        <w:t xml:space="preserve">  Vertrauenspersonen außerhalb des Verbandes ohne Meldeverpflichtung sind: </w:t>
      </w:r>
    </w:p>
    <w:p w:rsidR="001372A1" w:rsidRPr="006722B5" w:rsidRDefault="001372A1" w:rsidP="00F20BA6">
      <w:pPr>
        <w:pStyle w:val="Listenabsatz"/>
        <w:numPr>
          <w:ilvl w:val="0"/>
          <w:numId w:val="38"/>
        </w:numPr>
        <w:tabs>
          <w:tab w:val="left" w:pos="240"/>
        </w:tabs>
        <w:spacing w:after="0" w:line="240" w:lineRule="auto"/>
        <w:ind w:left="0" w:firstLine="0"/>
        <w:jc w:val="both"/>
        <w:rPr>
          <w:rFonts w:ascii="Arial" w:hAnsi="Arial" w:cs="Arial"/>
        </w:rPr>
      </w:pPr>
      <w:r w:rsidRPr="006722B5">
        <w:rPr>
          <w:rFonts w:ascii="Arial" w:hAnsi="Arial" w:cs="Arial"/>
        </w:rPr>
        <w:t xml:space="preserve">das evangelische Beratungszentrum in Bochum, </w:t>
      </w:r>
    </w:p>
    <w:p w:rsidR="001372A1" w:rsidRPr="006722B5" w:rsidRDefault="001372A1" w:rsidP="00F20BA6">
      <w:pPr>
        <w:pStyle w:val="Listenabsatz"/>
        <w:numPr>
          <w:ilvl w:val="0"/>
          <w:numId w:val="38"/>
        </w:numPr>
        <w:tabs>
          <w:tab w:val="left" w:pos="240"/>
        </w:tabs>
        <w:spacing w:after="0" w:line="240" w:lineRule="auto"/>
        <w:ind w:left="0" w:firstLine="0"/>
        <w:jc w:val="both"/>
        <w:rPr>
          <w:rFonts w:ascii="Arial" w:hAnsi="Arial" w:cs="Arial"/>
        </w:rPr>
      </w:pPr>
      <w:r w:rsidRPr="006722B5">
        <w:rPr>
          <w:rFonts w:ascii="Arial" w:hAnsi="Arial" w:cs="Arial"/>
        </w:rPr>
        <w:t xml:space="preserve">das Kinderschutzzentrum Dortmund. </w:t>
      </w:r>
    </w:p>
    <w:p w:rsidR="001372A1" w:rsidRPr="006722B5" w:rsidRDefault="001372A1" w:rsidP="00F20BA6">
      <w:pPr>
        <w:pStyle w:val="Listenabsatz"/>
        <w:ind w:left="0"/>
        <w:jc w:val="both"/>
        <w:rPr>
          <w:rFonts w:ascii="Arial" w:hAnsi="Arial" w:cs="Arial"/>
        </w:rPr>
      </w:pPr>
    </w:p>
    <w:p w:rsidR="001372A1" w:rsidRPr="006722B5" w:rsidRDefault="001372A1" w:rsidP="00F20BA6">
      <w:pPr>
        <w:pStyle w:val="Listenabsatz"/>
        <w:ind w:left="0"/>
        <w:jc w:val="both"/>
        <w:rPr>
          <w:rFonts w:ascii="Arial" w:hAnsi="Arial" w:cs="Arial"/>
        </w:rPr>
      </w:pPr>
      <w:r w:rsidRPr="006722B5">
        <w:rPr>
          <w:rFonts w:ascii="Arial" w:hAnsi="Arial" w:cs="Arial"/>
        </w:rPr>
        <w:t xml:space="preserve">Die Einrichtungs-/Abteilungsleitung sorgt dafür, dass der/die Beschuldigte nicht mehr mit dem/der Betroffenen zusammentrifft und prüft weitere Schritte zum Opferschutz. </w:t>
      </w:r>
    </w:p>
    <w:p w:rsidR="001372A1" w:rsidRPr="006722B5" w:rsidRDefault="001372A1" w:rsidP="00F20BA6">
      <w:pPr>
        <w:pStyle w:val="Listenabsatz"/>
        <w:ind w:left="0"/>
        <w:jc w:val="both"/>
        <w:rPr>
          <w:rFonts w:ascii="Arial" w:hAnsi="Arial" w:cs="Arial"/>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Über Beschuldigungen gegen aktuelle und ehemalige Mitarbeiter*innen des Caritasverbandes wird die Geschäftsführung (Vorstand) informiert. Dieser informiert den Interventionsbeauftragten des Bistums und die zuständige Fachaufsicht. Das Ergebnis der Gespräche mit dem Interventionsbeauftragten werden den Beschwerdeführern/-innen und dem/der Beschuldigten mitgeteilt. </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Die Geschäftsführung (Vorstand) führt das Gespräch mit dem /der Beschuldigten. Falls sich der Verdacht nicht ausräumen lässt, wird der/die Beschuldigte mit sofortiger Wirkung beurlaubt. </w:t>
      </w: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Bei Bedarf führt die Geschäftsführung (Vorstand) auch ein Gespräch mit der/m Betroffenen, vermeidet aber unnötige Gespräche, um eine gerichtliche Beweisführung nicht zu behindern. </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Der Vorstand entscheidet über die weiteren Schritte (Opferhilfe, Information der Behörden, Beurlaubung/Suspendierung des Beschuldigten, Strafanzeige nach Abwägung, (Einschalten einer externen Fachkraft)</w:t>
      </w:r>
    </w:p>
    <w:p w:rsidR="001372A1" w:rsidRPr="006722B5" w:rsidRDefault="001372A1" w:rsidP="001372A1">
      <w:pPr>
        <w:ind w:left="360"/>
        <w:jc w:val="both"/>
        <w:rPr>
          <w:rFonts w:ascii="Arial" w:hAnsi="Arial" w:cs="Arial"/>
          <w:sz w:val="22"/>
          <w:szCs w:val="22"/>
        </w:rPr>
      </w:pPr>
    </w:p>
    <w:p w:rsidR="001372A1" w:rsidRPr="00D2546D" w:rsidRDefault="00D2546D" w:rsidP="00F67A40">
      <w:pPr>
        <w:jc w:val="both"/>
        <w:rPr>
          <w:rFonts w:ascii="Arial" w:hAnsi="Arial" w:cs="Arial"/>
          <w:b/>
          <w:szCs w:val="22"/>
        </w:rPr>
      </w:pPr>
      <w:r w:rsidRPr="00D2546D">
        <w:rPr>
          <w:rFonts w:ascii="Arial" w:hAnsi="Arial" w:cs="Arial"/>
          <w:b/>
          <w:szCs w:val="22"/>
        </w:rPr>
        <w:t>Bitte Formblatt 1 verwenden!</w:t>
      </w:r>
    </w:p>
    <w:p w:rsidR="001372A1" w:rsidRPr="006722B5" w:rsidRDefault="001372A1" w:rsidP="001372A1">
      <w:pPr>
        <w:pStyle w:val="Listenabsatz"/>
        <w:ind w:left="872"/>
        <w:jc w:val="both"/>
        <w:rPr>
          <w:rFonts w:ascii="Arial" w:hAnsi="Arial" w:cs="Arial"/>
        </w:rPr>
      </w:pPr>
    </w:p>
    <w:p w:rsidR="001372A1" w:rsidRPr="006722B5" w:rsidRDefault="001372A1" w:rsidP="001372A1">
      <w:pPr>
        <w:pStyle w:val="Listenabsatz"/>
        <w:ind w:left="436"/>
        <w:jc w:val="both"/>
        <w:rPr>
          <w:rFonts w:ascii="Arial" w:hAnsi="Arial" w:cs="Arial"/>
        </w:rPr>
      </w:pPr>
    </w:p>
    <w:p w:rsidR="001372A1" w:rsidRPr="006722B5" w:rsidRDefault="001372A1" w:rsidP="001372A1">
      <w:pPr>
        <w:rPr>
          <w:rFonts w:ascii="Arial" w:hAnsi="Arial" w:cs="Arial"/>
          <w:sz w:val="22"/>
          <w:szCs w:val="22"/>
        </w:rPr>
      </w:pPr>
    </w:p>
    <w:p w:rsidR="00D2546D" w:rsidRDefault="00D2546D">
      <w:pPr>
        <w:spacing w:after="160" w:line="259" w:lineRule="auto"/>
        <w:rPr>
          <w:rFonts w:ascii="Arial" w:hAnsi="Arial" w:cs="Arial"/>
          <w:b/>
        </w:rPr>
      </w:pPr>
      <w:bookmarkStart w:id="3" w:name="_Toc161940180"/>
      <w:r>
        <w:br w:type="page"/>
      </w:r>
    </w:p>
    <w:p w:rsidR="001372A1" w:rsidRPr="006722B5" w:rsidRDefault="001372A1" w:rsidP="00F20BA6">
      <w:pPr>
        <w:pStyle w:val="berschrift1"/>
      </w:pPr>
      <w:r w:rsidRPr="006722B5">
        <w:lastRenderedPageBreak/>
        <w:t>Vorgehen bei Beobachtung sexueller Übergriffe durch Mitarbeiter*innen</w:t>
      </w:r>
      <w:bookmarkEnd w:id="3"/>
      <w:r w:rsidRPr="006722B5">
        <w:t xml:space="preserve"> </w:t>
      </w:r>
    </w:p>
    <w:p w:rsidR="001372A1" w:rsidRPr="006722B5" w:rsidRDefault="001372A1" w:rsidP="00F20BA6">
      <w:pPr>
        <w:pStyle w:val="Listenabsatz"/>
        <w:tabs>
          <w:tab w:val="left" w:pos="600"/>
        </w:tabs>
        <w:ind w:left="316" w:hanging="360"/>
        <w:rPr>
          <w:rFonts w:ascii="Arial" w:hAnsi="Arial" w:cs="Arial"/>
        </w:rPr>
      </w:pPr>
    </w:p>
    <w:p w:rsidR="001372A1" w:rsidRPr="006722B5" w:rsidRDefault="001372A1" w:rsidP="00F20BA6">
      <w:pPr>
        <w:pStyle w:val="Listenabsatz"/>
        <w:ind w:left="0"/>
        <w:rPr>
          <w:rFonts w:ascii="Arial" w:hAnsi="Arial" w:cs="Arial"/>
        </w:rPr>
      </w:pPr>
      <w:r w:rsidRPr="006722B5">
        <w:rPr>
          <w:rFonts w:ascii="Arial" w:hAnsi="Arial" w:cs="Arial"/>
        </w:rPr>
        <w:t xml:space="preserve">Wenn Mitarbeiter*innen bei Kollegen*innen ein Verhalten beobachten, das ihnen unangemessen erscheint, sprechen sie den/die betreffende/n Kollegen/-in nur dann direkt an, wenn hierdurch keine nachteiligen Folgen für das betroffene Kind, Jugendlichen oder erwachsenen Schutzbefohlenen (Erhöhung des Drucks und Geheimhaltungspflicht) zu befürchten ist. Mitarbeiter*innen können sich auch im ersten Schritt an Mitarbeiter*innen von Neue Wege wenden. </w:t>
      </w:r>
    </w:p>
    <w:p w:rsidR="001372A1" w:rsidRPr="006722B5" w:rsidRDefault="001372A1" w:rsidP="00F20BA6">
      <w:pPr>
        <w:pStyle w:val="Listenabsatz"/>
        <w:ind w:left="0"/>
        <w:rPr>
          <w:rFonts w:ascii="Arial" w:hAnsi="Arial" w:cs="Arial"/>
        </w:rPr>
      </w:pPr>
    </w:p>
    <w:p w:rsidR="001372A1" w:rsidRPr="006722B5" w:rsidRDefault="001372A1" w:rsidP="00F20BA6">
      <w:pPr>
        <w:pStyle w:val="Listenabsatz"/>
        <w:ind w:left="0"/>
        <w:rPr>
          <w:rFonts w:ascii="Arial" w:hAnsi="Arial" w:cs="Arial"/>
        </w:rPr>
      </w:pPr>
      <w:r w:rsidRPr="006722B5">
        <w:rPr>
          <w:rFonts w:ascii="Arial" w:hAnsi="Arial" w:cs="Arial"/>
        </w:rPr>
        <w:t>Bei Verdacht auf sexualisierte Gewalt wird der/</w:t>
      </w:r>
      <w:proofErr w:type="gramStart"/>
      <w:r w:rsidRPr="006722B5">
        <w:rPr>
          <w:rFonts w:ascii="Arial" w:hAnsi="Arial" w:cs="Arial"/>
        </w:rPr>
        <w:t>die nächste Vorgesetze</w:t>
      </w:r>
      <w:proofErr w:type="gramEnd"/>
      <w:r w:rsidRPr="006722B5">
        <w:rPr>
          <w:rFonts w:ascii="Arial" w:hAnsi="Arial" w:cs="Arial"/>
        </w:rPr>
        <w:t xml:space="preserve">, z. B. Abteilungs-/Einrichtungsleitung informiert. Diese/r verantwortet das weitere Vorgehen. In Absprache mit Mitarbeiter*innen von </w:t>
      </w:r>
      <w:r w:rsidRPr="006722B5">
        <w:rPr>
          <w:rFonts w:ascii="Arial" w:hAnsi="Arial" w:cs="Arial"/>
          <w:i/>
          <w:iCs/>
        </w:rPr>
        <w:t>Neue Wege</w:t>
      </w:r>
      <w:r w:rsidRPr="006722B5">
        <w:rPr>
          <w:rFonts w:ascii="Arial" w:hAnsi="Arial" w:cs="Arial"/>
        </w:rPr>
        <w:t xml:space="preserve"> plant er/sie die weiteren Schritte zur Verdachtsklärung und zum Schutz der Betroffenen.</w:t>
      </w:r>
    </w:p>
    <w:p w:rsidR="001372A1" w:rsidRPr="006722B5" w:rsidRDefault="001372A1" w:rsidP="00F20BA6">
      <w:pPr>
        <w:pStyle w:val="Listenabsatz"/>
        <w:ind w:left="0"/>
        <w:rPr>
          <w:rFonts w:ascii="Arial" w:hAnsi="Arial" w:cs="Arial"/>
        </w:rPr>
      </w:pPr>
    </w:p>
    <w:p w:rsidR="001372A1" w:rsidRPr="006722B5" w:rsidRDefault="001372A1" w:rsidP="00F20BA6">
      <w:pPr>
        <w:pStyle w:val="Listenabsatz"/>
        <w:ind w:left="0"/>
        <w:rPr>
          <w:rFonts w:ascii="Arial" w:hAnsi="Arial" w:cs="Arial"/>
        </w:rPr>
      </w:pPr>
      <w:r w:rsidRPr="006722B5">
        <w:rPr>
          <w:rFonts w:ascii="Arial" w:hAnsi="Arial" w:cs="Arial"/>
        </w:rPr>
        <w:t>Der/die Abteilungs-/Einrichtungsleitung informiert den/die nächste Vorgesetzte/n und die Geschäftsführung (Vorstand) des Caritasverbandes.</w:t>
      </w:r>
    </w:p>
    <w:p w:rsidR="001372A1" w:rsidRPr="006722B5" w:rsidRDefault="001372A1" w:rsidP="00F20BA6">
      <w:pPr>
        <w:pStyle w:val="Listenabsatz"/>
        <w:ind w:left="0"/>
        <w:rPr>
          <w:rFonts w:ascii="Arial" w:hAnsi="Arial" w:cs="Arial"/>
        </w:rPr>
      </w:pPr>
    </w:p>
    <w:p w:rsidR="001372A1" w:rsidRPr="006722B5" w:rsidRDefault="001372A1" w:rsidP="00F20BA6">
      <w:pPr>
        <w:pStyle w:val="Listenabsatz"/>
        <w:ind w:left="0"/>
        <w:rPr>
          <w:rFonts w:ascii="Arial" w:hAnsi="Arial" w:cs="Arial"/>
        </w:rPr>
      </w:pPr>
      <w:r w:rsidRPr="006722B5">
        <w:rPr>
          <w:rFonts w:ascii="Arial" w:hAnsi="Arial" w:cs="Arial"/>
        </w:rPr>
        <w:t>Die Geschäftsführung (Vorstand) koordiniert die Verdachtsklärung und die Hilfe für die Betroffenen. Sie informiert die zuständigen Aufsichtsbehörden und den Interventionsbeauftragten des Bistums.</w:t>
      </w:r>
    </w:p>
    <w:p w:rsidR="001372A1" w:rsidRPr="006722B5" w:rsidRDefault="001372A1" w:rsidP="00F20BA6">
      <w:pPr>
        <w:pStyle w:val="Listenabsatz"/>
        <w:ind w:left="0"/>
        <w:rPr>
          <w:rFonts w:ascii="Arial" w:hAnsi="Arial" w:cs="Arial"/>
        </w:rPr>
      </w:pPr>
    </w:p>
    <w:p w:rsidR="001372A1" w:rsidRDefault="001372A1" w:rsidP="00F20BA6">
      <w:pPr>
        <w:pStyle w:val="Listenabsatz"/>
        <w:ind w:left="0"/>
        <w:rPr>
          <w:rFonts w:ascii="Arial" w:hAnsi="Arial" w:cs="Arial"/>
        </w:rPr>
      </w:pPr>
      <w:r w:rsidRPr="006722B5">
        <w:rPr>
          <w:rFonts w:ascii="Arial" w:hAnsi="Arial" w:cs="Arial"/>
        </w:rPr>
        <w:t>Der die Geschäftsführung (Vorstand) spricht mit dem/der Beschuldigten und bietet auch ihm/ihr Unterstützung und Hilfe an. Sie entscheidet über die Information der Behörden und eine Strafanzeige.</w:t>
      </w:r>
    </w:p>
    <w:p w:rsidR="00D2546D" w:rsidRDefault="00D2546D" w:rsidP="00F20BA6">
      <w:pPr>
        <w:pStyle w:val="Listenabsatz"/>
        <w:ind w:left="0"/>
        <w:rPr>
          <w:rFonts w:ascii="Arial" w:hAnsi="Arial" w:cs="Arial"/>
        </w:rPr>
      </w:pPr>
    </w:p>
    <w:p w:rsidR="00D2546D" w:rsidRPr="00D2546D" w:rsidRDefault="00D2546D" w:rsidP="00D2546D">
      <w:pPr>
        <w:jc w:val="both"/>
        <w:rPr>
          <w:rFonts w:ascii="Arial" w:hAnsi="Arial" w:cs="Arial"/>
          <w:b/>
          <w:szCs w:val="22"/>
        </w:rPr>
      </w:pPr>
      <w:r w:rsidRPr="00D2546D">
        <w:rPr>
          <w:rFonts w:ascii="Arial" w:hAnsi="Arial" w:cs="Arial"/>
          <w:b/>
          <w:szCs w:val="22"/>
        </w:rPr>
        <w:t xml:space="preserve">Bitte Formblatt </w:t>
      </w:r>
      <w:r>
        <w:rPr>
          <w:rFonts w:ascii="Arial" w:hAnsi="Arial" w:cs="Arial"/>
          <w:b/>
          <w:szCs w:val="22"/>
        </w:rPr>
        <w:t>2</w:t>
      </w:r>
      <w:r w:rsidRPr="00D2546D">
        <w:rPr>
          <w:rFonts w:ascii="Arial" w:hAnsi="Arial" w:cs="Arial"/>
          <w:b/>
          <w:szCs w:val="22"/>
        </w:rPr>
        <w:t xml:space="preserve"> verwenden!</w:t>
      </w:r>
    </w:p>
    <w:p w:rsidR="00D2546D" w:rsidRPr="006722B5" w:rsidRDefault="00D2546D" w:rsidP="00F20BA6">
      <w:pPr>
        <w:pStyle w:val="Listenabsatz"/>
        <w:ind w:left="0"/>
        <w:rPr>
          <w:rFonts w:ascii="Arial" w:hAnsi="Arial" w:cs="Arial"/>
        </w:rPr>
      </w:pPr>
    </w:p>
    <w:p w:rsidR="001372A1" w:rsidRPr="006722B5" w:rsidRDefault="001372A1" w:rsidP="00F20BA6">
      <w:pPr>
        <w:pStyle w:val="berschrift1"/>
        <w:spacing w:before="600"/>
      </w:pPr>
      <w:bookmarkStart w:id="4" w:name="_Toc161940181"/>
      <w:r w:rsidRPr="006722B5">
        <w:t>Beschwerden und Beobachtungen bezüglich sexueller Übergriffe durch minderjährige Betreute</w:t>
      </w:r>
      <w:bookmarkEnd w:id="4"/>
    </w:p>
    <w:p w:rsidR="001372A1" w:rsidRPr="006722B5" w:rsidRDefault="001372A1" w:rsidP="00F20BA6">
      <w:pPr>
        <w:ind w:hanging="360"/>
        <w:jc w:val="both"/>
        <w:rPr>
          <w:rFonts w:ascii="Arial" w:hAnsi="Arial" w:cs="Arial"/>
          <w:b/>
          <w:color w:val="FF0000"/>
          <w:sz w:val="22"/>
          <w:szCs w:val="22"/>
        </w:rPr>
      </w:pPr>
      <w:r w:rsidRPr="006722B5">
        <w:rPr>
          <w:rFonts w:ascii="Arial" w:hAnsi="Arial" w:cs="Arial"/>
          <w:b/>
          <w:color w:val="FF0000"/>
          <w:sz w:val="22"/>
          <w:szCs w:val="22"/>
        </w:rPr>
        <w:t xml:space="preserve">            </w:t>
      </w:r>
    </w:p>
    <w:p w:rsidR="001372A1" w:rsidRPr="006722B5" w:rsidRDefault="001372A1" w:rsidP="00F20BA6">
      <w:pPr>
        <w:jc w:val="both"/>
        <w:rPr>
          <w:rFonts w:ascii="Arial" w:hAnsi="Arial" w:cs="Arial"/>
          <w:sz w:val="22"/>
          <w:szCs w:val="22"/>
        </w:rPr>
      </w:pPr>
      <w:r w:rsidRPr="006722B5">
        <w:rPr>
          <w:rFonts w:ascii="Arial" w:hAnsi="Arial" w:cs="Arial"/>
          <w:sz w:val="22"/>
          <w:szCs w:val="22"/>
        </w:rPr>
        <w:t>Bei Verdacht auf sexuelle Übergriffe durch andere Kinder und Jugendliche in Kindertageseinrichtungen, der Schulbetreuung (OGS), den Beratungsstellen oder bei Freizeiten wird dieser Verdacht in jedem Fall ernst genommen. Mitarbeiter*innen, die diesen Verdacht haben, informieren zeitnah ihre/n Vorgesetzten und diese/r die Geschäftsführung.</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Die Vorgesetzten schalten zur Klärung des </w:t>
      </w:r>
      <w:r w:rsidRPr="00F20BA6">
        <w:rPr>
          <w:rFonts w:ascii="Arial" w:hAnsi="Arial" w:cs="Arial"/>
          <w:sz w:val="22"/>
          <w:szCs w:val="22"/>
        </w:rPr>
        <w:t>Sachverhaltes Neue Wege</w:t>
      </w:r>
      <w:r w:rsidRPr="006722B5">
        <w:rPr>
          <w:rFonts w:ascii="Arial" w:hAnsi="Arial" w:cs="Arial"/>
          <w:sz w:val="22"/>
          <w:szCs w:val="22"/>
        </w:rPr>
        <w:t xml:space="preserve"> ein, sorgen unabhängig davon für den unmittelbaren Schutz des betroffenen Kindes und informieren die Eltern der beteiligten Kinder oder Jugendlichen. Zu diesen Gesprächen können geschulte Fachkräfte hinzugezogen werden.</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Zusätzlich wird das Kinderschutzverfahren nach §8a SGB VIII eingeleitet und dass Prüfverfahren der </w:t>
      </w:r>
      <w:r w:rsidR="00F20BA6">
        <w:rPr>
          <w:rFonts w:ascii="Arial" w:hAnsi="Arial" w:cs="Arial"/>
          <w:sz w:val="22"/>
          <w:szCs w:val="22"/>
        </w:rPr>
        <w:t xml:space="preserve">jeweiligen </w:t>
      </w:r>
      <w:r w:rsidRPr="006722B5">
        <w:rPr>
          <w:rFonts w:ascii="Arial" w:hAnsi="Arial" w:cs="Arial"/>
          <w:sz w:val="22"/>
          <w:szCs w:val="22"/>
        </w:rPr>
        <w:t>Stadt mit Blick auf Kindeswohlgefährdung.</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Mit den beteiligten Eltern werden die notwendigen Schutz- und Hilfemaßnahmen abgestimmt. Bei beschuldigten Jugendlichen wird beraten, ob eine Strafanzeige sinnvoll oder notwendig ist. Sie geschieht nicht gegen den Willen des betroffenen Kindes/Jugendlichen.</w:t>
      </w:r>
    </w:p>
    <w:p w:rsidR="001372A1" w:rsidRPr="006722B5" w:rsidRDefault="001372A1" w:rsidP="00F20BA6">
      <w:pPr>
        <w:ind w:left="601" w:hanging="360"/>
        <w:jc w:val="both"/>
        <w:rPr>
          <w:rFonts w:ascii="Arial" w:hAnsi="Arial" w:cs="Arial"/>
          <w:b/>
          <w:sz w:val="22"/>
          <w:szCs w:val="22"/>
          <w:u w:val="single"/>
        </w:rPr>
      </w:pPr>
    </w:p>
    <w:p w:rsidR="001372A1" w:rsidRPr="006722B5" w:rsidRDefault="001372A1" w:rsidP="00F20BA6">
      <w:pPr>
        <w:pStyle w:val="Listenabsatz"/>
        <w:ind w:left="481" w:hanging="360"/>
        <w:jc w:val="both"/>
        <w:rPr>
          <w:rFonts w:ascii="Arial" w:hAnsi="Arial" w:cs="Arial"/>
        </w:rPr>
      </w:pPr>
    </w:p>
    <w:p w:rsidR="00D2546D" w:rsidRPr="00D2546D" w:rsidRDefault="00D2546D" w:rsidP="00D2546D">
      <w:pPr>
        <w:jc w:val="both"/>
        <w:rPr>
          <w:rFonts w:ascii="Arial" w:hAnsi="Arial" w:cs="Arial"/>
          <w:b/>
          <w:szCs w:val="22"/>
        </w:rPr>
      </w:pPr>
      <w:r w:rsidRPr="00D2546D">
        <w:rPr>
          <w:rFonts w:ascii="Arial" w:hAnsi="Arial" w:cs="Arial"/>
          <w:b/>
          <w:szCs w:val="22"/>
        </w:rPr>
        <w:t xml:space="preserve">Bitte Formblatt </w:t>
      </w:r>
      <w:r>
        <w:rPr>
          <w:rFonts w:ascii="Arial" w:hAnsi="Arial" w:cs="Arial"/>
          <w:b/>
          <w:szCs w:val="22"/>
        </w:rPr>
        <w:t>3</w:t>
      </w:r>
      <w:r w:rsidRPr="00D2546D">
        <w:rPr>
          <w:rFonts w:ascii="Arial" w:hAnsi="Arial" w:cs="Arial"/>
          <w:b/>
          <w:szCs w:val="22"/>
        </w:rPr>
        <w:t xml:space="preserve"> verwenden!</w:t>
      </w:r>
    </w:p>
    <w:p w:rsidR="001372A1" w:rsidRPr="006722B5" w:rsidRDefault="001372A1" w:rsidP="00F20BA6">
      <w:pPr>
        <w:pStyle w:val="Listenabsatz"/>
        <w:ind w:left="481" w:hanging="360"/>
        <w:jc w:val="both"/>
        <w:rPr>
          <w:rFonts w:ascii="Arial" w:hAnsi="Arial" w:cs="Arial"/>
        </w:rPr>
      </w:pPr>
    </w:p>
    <w:p w:rsidR="001372A1" w:rsidRPr="00F20BA6" w:rsidRDefault="001372A1" w:rsidP="00F20BA6">
      <w:pPr>
        <w:pStyle w:val="berschrift1"/>
      </w:pPr>
      <w:bookmarkStart w:id="5" w:name="_Toc161940182"/>
      <w:r w:rsidRPr="006722B5">
        <w:lastRenderedPageBreak/>
        <w:t>Beschwerden wegen Mobbing oder sexueller Übergriffe durch</w:t>
      </w:r>
      <w:r w:rsidR="00F20BA6">
        <w:t xml:space="preserve"> </w:t>
      </w:r>
      <w:r w:rsidRPr="00F20BA6">
        <w:t>Kolleg*innen</w:t>
      </w:r>
      <w:bookmarkEnd w:id="5"/>
      <w:r w:rsidR="00F20BA6">
        <w:t xml:space="preserve"> </w:t>
      </w:r>
    </w:p>
    <w:p w:rsidR="001372A1" w:rsidRPr="006722B5" w:rsidRDefault="001372A1" w:rsidP="00F20BA6">
      <w:pPr>
        <w:ind w:left="360" w:hanging="360"/>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 xml:space="preserve">Die Beschwerden gegen Kolleg*innen werden, wenn sie nicht im direkten Gespräch geklärt werden können, zeitnah an die Einrichtungs-/Abteilungsleitung oder direkt an die Geschäftsführung (Vorstand) gerichtet. Diese führt erst mit dem/der Beschwerdeführer/in ein Gespräch, das protokolliert und unterschrieben wird, und dann mit dem/der Beschuldigten. </w:t>
      </w:r>
    </w:p>
    <w:p w:rsidR="001372A1" w:rsidRPr="006722B5" w:rsidRDefault="001372A1" w:rsidP="00F20BA6">
      <w:pPr>
        <w:jc w:val="both"/>
        <w:rPr>
          <w:rFonts w:ascii="Arial" w:hAnsi="Arial" w:cs="Arial"/>
          <w:sz w:val="22"/>
          <w:szCs w:val="22"/>
        </w:rPr>
      </w:pPr>
    </w:p>
    <w:p w:rsidR="001372A1" w:rsidRPr="006722B5" w:rsidRDefault="001372A1" w:rsidP="00F20BA6">
      <w:pPr>
        <w:jc w:val="both"/>
        <w:rPr>
          <w:rFonts w:ascii="Arial" w:hAnsi="Arial" w:cs="Arial"/>
          <w:sz w:val="22"/>
          <w:szCs w:val="22"/>
        </w:rPr>
      </w:pPr>
      <w:r w:rsidRPr="006722B5">
        <w:rPr>
          <w:rFonts w:ascii="Arial" w:hAnsi="Arial" w:cs="Arial"/>
          <w:sz w:val="22"/>
          <w:szCs w:val="22"/>
        </w:rPr>
        <w:t>Wenn es auf Ebene der Einrichtung/Abteilung zu keiner einvernehmlichen Lösung kommt, entsc</w:t>
      </w:r>
      <w:r w:rsidR="00F20BA6">
        <w:rPr>
          <w:rFonts w:ascii="Arial" w:hAnsi="Arial" w:cs="Arial"/>
          <w:sz w:val="22"/>
          <w:szCs w:val="22"/>
        </w:rPr>
        <w:t>heidet der Vorstand des Caritasv</w:t>
      </w:r>
      <w:r w:rsidRPr="006722B5">
        <w:rPr>
          <w:rFonts w:ascii="Arial" w:hAnsi="Arial" w:cs="Arial"/>
          <w:sz w:val="22"/>
          <w:szCs w:val="22"/>
        </w:rPr>
        <w:t>erbandes über das weitere Verfahren.</w:t>
      </w:r>
    </w:p>
    <w:p w:rsidR="001372A1" w:rsidRDefault="001372A1" w:rsidP="00F20BA6">
      <w:pPr>
        <w:ind w:left="360" w:hanging="360"/>
        <w:jc w:val="both"/>
        <w:rPr>
          <w:rFonts w:ascii="Arial" w:hAnsi="Arial" w:cs="Arial"/>
          <w:sz w:val="22"/>
          <w:szCs w:val="22"/>
        </w:rPr>
      </w:pPr>
    </w:p>
    <w:p w:rsidR="00D2546D" w:rsidRPr="00D2546D" w:rsidRDefault="00D2546D" w:rsidP="00D2546D">
      <w:pPr>
        <w:jc w:val="both"/>
        <w:rPr>
          <w:rFonts w:ascii="Arial" w:hAnsi="Arial" w:cs="Arial"/>
          <w:b/>
          <w:szCs w:val="22"/>
        </w:rPr>
      </w:pPr>
      <w:r w:rsidRPr="00D2546D">
        <w:rPr>
          <w:rFonts w:ascii="Arial" w:hAnsi="Arial" w:cs="Arial"/>
          <w:b/>
          <w:szCs w:val="22"/>
        </w:rPr>
        <w:t xml:space="preserve">Bitte Formblatt </w:t>
      </w:r>
      <w:r>
        <w:rPr>
          <w:rFonts w:ascii="Arial" w:hAnsi="Arial" w:cs="Arial"/>
          <w:b/>
          <w:szCs w:val="22"/>
        </w:rPr>
        <w:t>4</w:t>
      </w:r>
      <w:r w:rsidRPr="00D2546D">
        <w:rPr>
          <w:rFonts w:ascii="Arial" w:hAnsi="Arial" w:cs="Arial"/>
          <w:b/>
          <w:szCs w:val="22"/>
        </w:rPr>
        <w:t xml:space="preserve"> verwenden!</w:t>
      </w:r>
    </w:p>
    <w:p w:rsidR="00D2546D" w:rsidRPr="006722B5" w:rsidRDefault="00D2546D" w:rsidP="00F20BA6">
      <w:pPr>
        <w:ind w:left="360" w:hanging="360"/>
        <w:jc w:val="both"/>
        <w:rPr>
          <w:rFonts w:ascii="Arial" w:hAnsi="Arial" w:cs="Arial"/>
          <w:sz w:val="22"/>
          <w:szCs w:val="22"/>
        </w:rPr>
      </w:pPr>
    </w:p>
    <w:p w:rsidR="001372A1" w:rsidRPr="00DA058F" w:rsidRDefault="001372A1" w:rsidP="00DA058F">
      <w:pPr>
        <w:pStyle w:val="berschrift1"/>
      </w:pPr>
      <w:bookmarkStart w:id="6" w:name="_Toc161940183"/>
      <w:r w:rsidRPr="00DA058F">
        <w:t>Beschwerden wegen sexueller Übergriffe durch Betreute und</w:t>
      </w:r>
      <w:r w:rsidR="00DA058F" w:rsidRPr="00DA058F">
        <w:t xml:space="preserve"> </w:t>
      </w:r>
      <w:r w:rsidRPr="00DA058F">
        <w:t>Bewohner*innen gegen Mitbewohner*innen oder Mitarbeiter*innen</w:t>
      </w:r>
      <w:bookmarkEnd w:id="6"/>
    </w:p>
    <w:p w:rsidR="001372A1" w:rsidRPr="006722B5" w:rsidRDefault="001372A1" w:rsidP="00F20BA6">
      <w:pPr>
        <w:ind w:hanging="360"/>
        <w:jc w:val="both"/>
        <w:rPr>
          <w:rFonts w:ascii="Arial" w:hAnsi="Arial" w:cs="Arial"/>
          <w:sz w:val="22"/>
          <w:szCs w:val="22"/>
        </w:rPr>
      </w:pPr>
    </w:p>
    <w:p w:rsidR="001372A1" w:rsidRPr="006722B5" w:rsidRDefault="001372A1" w:rsidP="00DA058F">
      <w:pPr>
        <w:pStyle w:val="Listenabsatz"/>
        <w:ind w:left="0"/>
        <w:jc w:val="both"/>
        <w:rPr>
          <w:rFonts w:ascii="Arial" w:hAnsi="Arial" w:cs="Arial"/>
          <w:b/>
        </w:rPr>
      </w:pPr>
      <w:r w:rsidRPr="006722B5">
        <w:rPr>
          <w:rFonts w:ascii="Arial" w:hAnsi="Arial" w:cs="Arial"/>
        </w:rPr>
        <w:t>Falls Betreute, Bewohner*innen oder Mitarbeiter*innen durch Betreute oder Bewohner*innen sexuelle Übergriffe oder gewalttätige Angriffe erleiden, können sie sich bei der/dem nächsten Vorgesetzten beschweren. Diese/r sorgt dafür, dass der/die Betroffenen diesen Übergriffen nicht mehr ausgesetzt werden.</w:t>
      </w:r>
      <w:r w:rsidRPr="006722B5">
        <w:rPr>
          <w:rFonts w:ascii="Arial" w:hAnsi="Arial" w:cs="Arial"/>
          <w:b/>
        </w:rPr>
        <w:t xml:space="preserve"> </w:t>
      </w:r>
    </w:p>
    <w:p w:rsidR="001372A1" w:rsidRPr="006722B5" w:rsidRDefault="001372A1" w:rsidP="00DA058F">
      <w:pPr>
        <w:pStyle w:val="Listenabsatz"/>
        <w:ind w:left="0"/>
        <w:jc w:val="both"/>
        <w:rPr>
          <w:rFonts w:ascii="Arial" w:hAnsi="Arial" w:cs="Arial"/>
          <w:b/>
        </w:rPr>
      </w:pPr>
    </w:p>
    <w:p w:rsidR="001372A1" w:rsidRPr="006722B5" w:rsidRDefault="001372A1" w:rsidP="00DA058F">
      <w:pPr>
        <w:pStyle w:val="Listenabsatz"/>
        <w:ind w:left="0"/>
        <w:jc w:val="both"/>
        <w:rPr>
          <w:rFonts w:ascii="Arial" w:hAnsi="Arial" w:cs="Arial"/>
        </w:rPr>
      </w:pPr>
      <w:r w:rsidRPr="006722B5">
        <w:rPr>
          <w:rFonts w:ascii="Arial" w:hAnsi="Arial" w:cs="Arial"/>
        </w:rPr>
        <w:t>Bei einer Beschwerde wegen sexueller Übergriffe durch betreute Menschen ist die Beratungsstelle Neue Wege hinzuzuziehen und der Vorstand zu informieren. Auf keinen Fall werden weitere Betreute, Bewohner*innen oder Mitarbeiter*innen den Übergriffen ausgesetzt.</w:t>
      </w:r>
    </w:p>
    <w:p w:rsidR="001372A1" w:rsidRPr="006722B5" w:rsidRDefault="001372A1" w:rsidP="00F20BA6">
      <w:pPr>
        <w:pStyle w:val="Listenabsatz"/>
        <w:ind w:left="644" w:hanging="360"/>
        <w:jc w:val="both"/>
        <w:rPr>
          <w:rFonts w:ascii="Arial" w:hAnsi="Arial" w:cs="Arial"/>
        </w:rPr>
      </w:pPr>
    </w:p>
    <w:p w:rsidR="001372A1" w:rsidRPr="006722B5" w:rsidRDefault="001372A1" w:rsidP="00DA058F">
      <w:pPr>
        <w:pStyle w:val="berschrift1"/>
      </w:pPr>
      <w:bookmarkStart w:id="7" w:name="_Toc161940184"/>
      <w:r w:rsidRPr="006722B5">
        <w:t>Rehabilitation zu Unrecht beschuldigter Mitarbeiter*innen</w:t>
      </w:r>
      <w:bookmarkEnd w:id="7"/>
    </w:p>
    <w:p w:rsidR="001372A1" w:rsidRPr="006722B5" w:rsidRDefault="001372A1" w:rsidP="00DA058F">
      <w:pPr>
        <w:pStyle w:val="Listenabsatz"/>
        <w:ind w:left="0"/>
        <w:jc w:val="both"/>
        <w:rPr>
          <w:rFonts w:ascii="Arial" w:hAnsi="Arial" w:cs="Arial"/>
        </w:rPr>
      </w:pPr>
    </w:p>
    <w:p w:rsidR="001372A1" w:rsidRPr="006722B5" w:rsidRDefault="001372A1" w:rsidP="00DA058F">
      <w:pPr>
        <w:pStyle w:val="Listenabsatz"/>
        <w:ind w:left="0"/>
        <w:jc w:val="both"/>
        <w:rPr>
          <w:rFonts w:ascii="Arial" w:hAnsi="Arial" w:cs="Arial"/>
        </w:rPr>
      </w:pPr>
      <w:r w:rsidRPr="006722B5">
        <w:rPr>
          <w:rFonts w:ascii="Arial" w:hAnsi="Arial" w:cs="Arial"/>
        </w:rPr>
        <w:t>Der Caritasverband veröffentlicht dort, wo der Verdacht bekannt geworden ist, die Unschuld des/der Beschuldigten. Er unterstützt ihn/sie durch sein Vertrauen und dadurch, dass er ihm/ihr weiterhin verantwortliche Arbeit übergibt. Bei Bedarf erhalten die betroffenen Einrichtungen/Teams Unterstützung z.B. durch Supervision. Der rehabilitierte Beschuldigte erhält Einsicht in seine Personalakte.</w:t>
      </w:r>
    </w:p>
    <w:p w:rsidR="001372A1" w:rsidRPr="006722B5" w:rsidRDefault="001372A1" w:rsidP="00DA058F">
      <w:pPr>
        <w:pStyle w:val="berschrift1"/>
      </w:pPr>
      <w:bookmarkStart w:id="8" w:name="_Toc161940185"/>
      <w:r w:rsidRPr="006722B5">
        <w:t>Öffentlichkeitsarbeit</w:t>
      </w:r>
      <w:bookmarkEnd w:id="8"/>
    </w:p>
    <w:p w:rsidR="001372A1" w:rsidRPr="006722B5" w:rsidRDefault="001372A1" w:rsidP="00DA058F">
      <w:pPr>
        <w:pStyle w:val="Listenabsatz"/>
        <w:ind w:left="0"/>
        <w:jc w:val="both"/>
        <w:rPr>
          <w:rFonts w:ascii="Arial" w:hAnsi="Arial" w:cs="Arial"/>
        </w:rPr>
      </w:pPr>
    </w:p>
    <w:p w:rsidR="001372A1" w:rsidRPr="006722B5" w:rsidRDefault="001372A1" w:rsidP="00DA058F">
      <w:pPr>
        <w:pStyle w:val="Listenabsatz"/>
        <w:ind w:left="0"/>
        <w:jc w:val="both"/>
        <w:rPr>
          <w:rFonts w:ascii="Arial" w:hAnsi="Arial" w:cs="Arial"/>
        </w:rPr>
      </w:pPr>
      <w:r w:rsidRPr="006722B5">
        <w:rPr>
          <w:rFonts w:ascii="Arial" w:hAnsi="Arial" w:cs="Arial"/>
        </w:rPr>
        <w:t>Die Information der Öffentlichkeit erfolgt ausschließlich über die Geschäftsführung (Vorstand) und die Abteilung Öffentlichkeitsarbeit. Die Persönlichkeitsrechte des Opfers und des/-r Beschuldigten werden in jedem Fall gewahrt.</w:t>
      </w:r>
    </w:p>
    <w:p w:rsidR="001372A1" w:rsidRPr="006722B5" w:rsidRDefault="001372A1" w:rsidP="00DA058F">
      <w:pPr>
        <w:pStyle w:val="berschrift1"/>
      </w:pPr>
      <w:bookmarkStart w:id="9" w:name="_Toc161940186"/>
      <w:r w:rsidRPr="006722B5">
        <w:t>Veröffentlichung</w:t>
      </w:r>
      <w:bookmarkEnd w:id="9"/>
    </w:p>
    <w:p w:rsidR="001372A1" w:rsidRPr="006722B5" w:rsidRDefault="001372A1" w:rsidP="00DA058F">
      <w:pPr>
        <w:pStyle w:val="Listenabsatz"/>
        <w:ind w:left="0"/>
        <w:jc w:val="both"/>
        <w:rPr>
          <w:rFonts w:ascii="Arial" w:hAnsi="Arial" w:cs="Arial"/>
        </w:rPr>
      </w:pPr>
    </w:p>
    <w:p w:rsidR="001372A1" w:rsidRPr="006722B5" w:rsidRDefault="001372A1" w:rsidP="00DA058F">
      <w:pPr>
        <w:pStyle w:val="Listenabsatz"/>
        <w:ind w:left="0"/>
        <w:jc w:val="both"/>
        <w:rPr>
          <w:rFonts w:ascii="Arial" w:hAnsi="Arial" w:cs="Arial"/>
        </w:rPr>
      </w:pPr>
      <w:r w:rsidRPr="006722B5">
        <w:rPr>
          <w:rFonts w:ascii="Arial" w:hAnsi="Arial" w:cs="Arial"/>
        </w:rPr>
        <w:t>Die Beschwerdewege werden veröffentlicht. Auch Kinder erfahren in altersgemäßer Form, dass und wie sie sich beschweren können.</w:t>
      </w:r>
    </w:p>
    <w:p w:rsidR="001372A1" w:rsidRPr="006722B5" w:rsidRDefault="001372A1" w:rsidP="00DA058F">
      <w:pPr>
        <w:pStyle w:val="berschrift1"/>
      </w:pPr>
      <w:bookmarkStart w:id="10" w:name="_Toc161940187"/>
      <w:r w:rsidRPr="006722B5">
        <w:t>Gültigkeit</w:t>
      </w:r>
      <w:bookmarkEnd w:id="10"/>
    </w:p>
    <w:p w:rsidR="001372A1" w:rsidRPr="006722B5" w:rsidRDefault="001372A1" w:rsidP="00F20BA6">
      <w:pPr>
        <w:pStyle w:val="Listenabsatz"/>
        <w:ind w:left="644" w:hanging="360"/>
        <w:jc w:val="both"/>
        <w:rPr>
          <w:rFonts w:ascii="Arial" w:hAnsi="Arial" w:cs="Arial"/>
        </w:rPr>
      </w:pPr>
    </w:p>
    <w:p w:rsidR="001372A1" w:rsidRPr="006722B5" w:rsidRDefault="001372A1" w:rsidP="00DA058F">
      <w:pPr>
        <w:pStyle w:val="Listenabsatz"/>
        <w:ind w:left="0"/>
        <w:rPr>
          <w:rFonts w:ascii="Arial" w:hAnsi="Arial" w:cs="Arial"/>
        </w:rPr>
      </w:pPr>
      <w:r w:rsidRPr="006722B5">
        <w:rPr>
          <w:rFonts w:ascii="Arial" w:hAnsi="Arial" w:cs="Arial"/>
        </w:rPr>
        <w:t>Diese Verfahrensordnung gilt bis auf Widerruf.</w:t>
      </w:r>
    </w:p>
    <w:p w:rsidR="001372A1" w:rsidRPr="00DA058F" w:rsidRDefault="001372A1" w:rsidP="00DA058F">
      <w:pPr>
        <w:rPr>
          <w:rFonts w:ascii="Arial" w:hAnsi="Arial" w:cs="Arial"/>
        </w:rPr>
      </w:pPr>
      <w:r w:rsidRPr="00DA058F">
        <w:rPr>
          <w:rFonts w:ascii="Arial" w:hAnsi="Arial" w:cs="Arial"/>
        </w:rPr>
        <w:t>Bochum, den</w:t>
      </w:r>
      <w:r w:rsidR="00DA058F">
        <w:rPr>
          <w:rFonts w:ascii="Arial" w:hAnsi="Arial" w:cs="Arial"/>
        </w:rPr>
        <w:t xml:space="preserve"> 16.03.2024</w:t>
      </w:r>
    </w:p>
    <w:p w:rsidR="00D2546D" w:rsidRDefault="001372A1" w:rsidP="00F20BA6">
      <w:pPr>
        <w:pStyle w:val="Listenabsatz"/>
        <w:ind w:left="644" w:hanging="360"/>
        <w:rPr>
          <w:rFonts w:ascii="Arial" w:hAnsi="Arial" w:cs="Arial"/>
        </w:rPr>
      </w:pPr>
      <w:r w:rsidRPr="006722B5">
        <w:rPr>
          <w:rFonts w:ascii="Arial" w:hAnsi="Arial" w:cs="Arial"/>
        </w:rPr>
        <w:tab/>
      </w:r>
      <w:r w:rsidRPr="006722B5">
        <w:rPr>
          <w:rFonts w:ascii="Arial" w:hAnsi="Arial" w:cs="Arial"/>
        </w:rPr>
        <w:tab/>
      </w:r>
      <w:r w:rsidRPr="006722B5">
        <w:rPr>
          <w:rFonts w:ascii="Arial" w:hAnsi="Arial" w:cs="Arial"/>
        </w:rPr>
        <w:tab/>
      </w:r>
      <w:r w:rsidRPr="006722B5">
        <w:rPr>
          <w:rFonts w:ascii="Arial" w:hAnsi="Arial" w:cs="Arial"/>
        </w:rPr>
        <w:tab/>
      </w:r>
      <w:r w:rsidRPr="006722B5">
        <w:rPr>
          <w:rFonts w:ascii="Arial" w:hAnsi="Arial" w:cs="Arial"/>
        </w:rPr>
        <w:tab/>
      </w:r>
      <w:r w:rsidRPr="006722B5">
        <w:rPr>
          <w:rFonts w:ascii="Arial" w:hAnsi="Arial" w:cs="Arial"/>
        </w:rPr>
        <w:tab/>
      </w:r>
      <w:r w:rsidRPr="006722B5">
        <w:rPr>
          <w:rFonts w:ascii="Arial" w:hAnsi="Arial" w:cs="Arial"/>
        </w:rPr>
        <w:tab/>
      </w:r>
      <w:r w:rsidRPr="006722B5">
        <w:rPr>
          <w:rFonts w:ascii="Arial" w:hAnsi="Arial" w:cs="Arial"/>
        </w:rPr>
        <w:tab/>
      </w:r>
    </w:p>
    <w:p w:rsidR="001372A1" w:rsidRPr="006722B5" w:rsidRDefault="001372A1" w:rsidP="00D2546D">
      <w:pPr>
        <w:pStyle w:val="Listenabsatz"/>
        <w:ind w:left="4892" w:firstLine="64"/>
        <w:rPr>
          <w:rFonts w:ascii="Arial" w:hAnsi="Arial" w:cs="Arial"/>
        </w:rPr>
      </w:pPr>
      <w:r w:rsidRPr="006722B5">
        <w:rPr>
          <w:rFonts w:ascii="Arial" w:hAnsi="Arial" w:cs="Arial"/>
        </w:rPr>
        <w:t xml:space="preserve">Vorstand </w:t>
      </w:r>
    </w:p>
    <w:p w:rsidR="001372A1" w:rsidRPr="006722B5" w:rsidRDefault="001372A1" w:rsidP="00F20BA6">
      <w:pPr>
        <w:ind w:hanging="360"/>
        <w:rPr>
          <w:rFonts w:ascii="Arial" w:hAnsi="Arial" w:cs="Arial"/>
          <w:sz w:val="22"/>
          <w:szCs w:val="22"/>
        </w:rPr>
      </w:pPr>
    </w:p>
    <w:p w:rsidR="001372A1" w:rsidRPr="006722B5" w:rsidRDefault="001372A1" w:rsidP="00F20BA6">
      <w:pPr>
        <w:ind w:hanging="360"/>
        <w:rPr>
          <w:rFonts w:ascii="Arial" w:hAnsi="Arial" w:cs="Arial"/>
          <w:sz w:val="22"/>
          <w:szCs w:val="22"/>
        </w:rPr>
      </w:pPr>
    </w:p>
    <w:p w:rsidR="00DA058F" w:rsidRDefault="00DA058F">
      <w:pPr>
        <w:spacing w:after="160" w:line="259" w:lineRule="auto"/>
        <w:rPr>
          <w:rFonts w:ascii="Arial" w:hAnsi="Arial" w:cs="Arial"/>
          <w:b/>
          <w:sz w:val="22"/>
          <w:szCs w:val="22"/>
        </w:rPr>
      </w:pPr>
    </w:p>
    <w:p w:rsidR="001372A1" w:rsidRDefault="00F67A40" w:rsidP="00F20BA6">
      <w:pPr>
        <w:ind w:hanging="360"/>
        <w:jc w:val="center"/>
        <w:outlineLvl w:val="0"/>
        <w:rPr>
          <w:rFonts w:ascii="Arial" w:hAnsi="Arial" w:cs="Arial"/>
          <w:b/>
          <w:sz w:val="22"/>
          <w:szCs w:val="22"/>
        </w:rPr>
      </w:pPr>
      <w:bookmarkStart w:id="11" w:name="_Toc161940188"/>
      <w:r>
        <w:rPr>
          <w:rFonts w:ascii="Arial" w:hAnsi="Arial" w:cs="Arial"/>
          <w:b/>
          <w:noProof/>
          <w:sz w:val="22"/>
          <w:szCs w:val="22"/>
        </w:rPr>
        <w:drawing>
          <wp:anchor distT="0" distB="0" distL="114300" distR="114300" simplePos="0" relativeHeight="251659264" behindDoc="0" locked="0" layoutInCell="1" allowOverlap="1" wp14:anchorId="209D1E3D" wp14:editId="469DBFA9">
            <wp:simplePos x="0" y="0"/>
            <wp:positionH relativeFrom="column">
              <wp:posOffset>-2540</wp:posOffset>
            </wp:positionH>
            <wp:positionV relativeFrom="paragraph">
              <wp:posOffset>229235</wp:posOffset>
            </wp:positionV>
            <wp:extent cx="6040755" cy="7798435"/>
            <wp:effectExtent l="38100" t="0" r="17145" b="12065"/>
            <wp:wrapSquare wrapText="bothSides"/>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1372A1" w:rsidRPr="006722B5">
        <w:rPr>
          <w:rFonts w:ascii="Arial" w:hAnsi="Arial" w:cs="Arial"/>
          <w:b/>
          <w:sz w:val="22"/>
          <w:szCs w:val="22"/>
        </w:rPr>
        <w:t>Ablauf des Standardverfahrens (Kurzform)</w:t>
      </w:r>
      <w:bookmarkEnd w:id="11"/>
    </w:p>
    <w:p w:rsidR="00F67A40" w:rsidRDefault="00F67A40" w:rsidP="00F67A40"/>
    <w:p w:rsidR="00DA058F" w:rsidRPr="006722B5" w:rsidRDefault="00DA058F" w:rsidP="00F20BA6">
      <w:pPr>
        <w:ind w:hanging="360"/>
        <w:jc w:val="center"/>
        <w:outlineLvl w:val="0"/>
        <w:rPr>
          <w:rFonts w:ascii="Arial" w:hAnsi="Arial" w:cs="Arial"/>
          <w:b/>
          <w:sz w:val="22"/>
          <w:szCs w:val="22"/>
        </w:rPr>
      </w:pPr>
    </w:p>
    <w:p w:rsidR="001372A1" w:rsidRPr="006722B5" w:rsidRDefault="001372A1" w:rsidP="001372A1">
      <w:pPr>
        <w:rPr>
          <w:rFonts w:ascii="Arial" w:hAnsi="Arial" w:cs="Arial"/>
          <w:b/>
          <w:sz w:val="22"/>
          <w:szCs w:val="22"/>
          <w:u w:val="single"/>
        </w:rPr>
      </w:pPr>
      <w:r w:rsidRPr="006722B5">
        <w:rPr>
          <w:rFonts w:ascii="Arial" w:hAnsi="Arial" w:cs="Arial"/>
          <w:b/>
          <w:sz w:val="22"/>
          <w:szCs w:val="22"/>
          <w:u w:val="single"/>
        </w:rPr>
        <w:t>Kontaktdaten und Ansprechpersonen</w:t>
      </w:r>
    </w:p>
    <w:p w:rsidR="001372A1" w:rsidRPr="006722B5" w:rsidRDefault="001372A1" w:rsidP="001372A1">
      <w:pPr>
        <w:jc w:val="both"/>
        <w:rPr>
          <w:rFonts w:ascii="Arial" w:hAnsi="Arial" w:cs="Arial"/>
          <w:sz w:val="22"/>
          <w:szCs w:val="22"/>
        </w:rPr>
      </w:pPr>
    </w:p>
    <w:p w:rsidR="001372A1" w:rsidRPr="006722B5" w:rsidRDefault="001372A1" w:rsidP="001372A1">
      <w:pPr>
        <w:jc w:val="both"/>
        <w:rPr>
          <w:rFonts w:ascii="Arial" w:hAnsi="Arial" w:cs="Arial"/>
          <w:b/>
          <w:sz w:val="22"/>
          <w:szCs w:val="22"/>
        </w:rPr>
      </w:pPr>
      <w:r w:rsidRPr="006722B5">
        <w:rPr>
          <w:rFonts w:ascii="Arial" w:hAnsi="Arial" w:cs="Arial"/>
          <w:b/>
          <w:sz w:val="22"/>
          <w:szCs w:val="22"/>
        </w:rPr>
        <w:t>Vertrauenspersonen innerhalb des Verbandes:</w:t>
      </w:r>
    </w:p>
    <w:p w:rsidR="001372A1" w:rsidRPr="006722B5" w:rsidRDefault="001372A1" w:rsidP="001372A1">
      <w:pPr>
        <w:jc w:val="both"/>
        <w:rPr>
          <w:rFonts w:ascii="Arial" w:hAnsi="Arial" w:cs="Arial"/>
          <w:sz w:val="22"/>
          <w:szCs w:val="22"/>
        </w:rPr>
      </w:pPr>
    </w:p>
    <w:p w:rsidR="001372A1" w:rsidRPr="006722B5" w:rsidRDefault="001372A1" w:rsidP="001372A1">
      <w:pPr>
        <w:jc w:val="both"/>
        <w:rPr>
          <w:rFonts w:ascii="Arial" w:hAnsi="Arial" w:cs="Arial"/>
          <w:sz w:val="22"/>
          <w:szCs w:val="22"/>
        </w:rPr>
      </w:pPr>
      <w:r w:rsidRPr="006722B5">
        <w:rPr>
          <w:rFonts w:ascii="Arial" w:hAnsi="Arial" w:cs="Arial"/>
          <w:i/>
          <w:sz w:val="22"/>
          <w:szCs w:val="22"/>
        </w:rPr>
        <w:t>Neue Wege</w:t>
      </w:r>
      <w:r w:rsidRPr="006722B5">
        <w:rPr>
          <w:rFonts w:ascii="Arial" w:hAnsi="Arial" w:cs="Arial"/>
          <w:sz w:val="22"/>
          <w:szCs w:val="22"/>
        </w:rPr>
        <w:t xml:space="preserve"> – Kinderschutzambulanz, </w:t>
      </w:r>
      <w:proofErr w:type="spellStart"/>
      <w:r w:rsidRPr="006722B5">
        <w:rPr>
          <w:rFonts w:ascii="Arial" w:hAnsi="Arial" w:cs="Arial"/>
          <w:sz w:val="22"/>
          <w:szCs w:val="22"/>
        </w:rPr>
        <w:t>Alexandrinenstr</w:t>
      </w:r>
      <w:proofErr w:type="spellEnd"/>
      <w:r w:rsidRPr="006722B5">
        <w:rPr>
          <w:rFonts w:ascii="Arial" w:hAnsi="Arial" w:cs="Arial"/>
          <w:sz w:val="22"/>
          <w:szCs w:val="22"/>
        </w:rPr>
        <w:t>. 9, 44791 Bochum</w:t>
      </w:r>
    </w:p>
    <w:p w:rsidR="001372A1" w:rsidRPr="006722B5" w:rsidRDefault="001372A1" w:rsidP="001372A1">
      <w:pPr>
        <w:jc w:val="both"/>
        <w:rPr>
          <w:rFonts w:ascii="Arial" w:hAnsi="Arial" w:cs="Arial"/>
          <w:sz w:val="22"/>
          <w:szCs w:val="22"/>
        </w:rPr>
      </w:pPr>
      <w:r w:rsidRPr="006722B5">
        <w:rPr>
          <w:rFonts w:ascii="Arial" w:hAnsi="Arial" w:cs="Arial"/>
          <w:sz w:val="22"/>
          <w:szCs w:val="22"/>
        </w:rPr>
        <w:t xml:space="preserve">Tel.: 0234 / 503669, Mail: neuewege@caritas-ruhr-mitte.de. </w:t>
      </w:r>
    </w:p>
    <w:p w:rsidR="001372A1" w:rsidRPr="006722B5" w:rsidRDefault="001372A1" w:rsidP="001372A1">
      <w:pPr>
        <w:jc w:val="both"/>
        <w:rPr>
          <w:rFonts w:ascii="Arial" w:hAnsi="Arial" w:cs="Arial"/>
          <w:sz w:val="22"/>
          <w:szCs w:val="22"/>
        </w:rPr>
      </w:pPr>
    </w:p>
    <w:p w:rsidR="001372A1" w:rsidRPr="006722B5" w:rsidRDefault="001372A1" w:rsidP="001372A1">
      <w:pPr>
        <w:jc w:val="both"/>
        <w:rPr>
          <w:rFonts w:ascii="Arial" w:hAnsi="Arial" w:cs="Arial"/>
          <w:sz w:val="22"/>
          <w:szCs w:val="22"/>
        </w:rPr>
      </w:pPr>
      <w:r w:rsidRPr="006722B5">
        <w:rPr>
          <w:rFonts w:ascii="Arial" w:hAnsi="Arial" w:cs="Arial"/>
          <w:sz w:val="22"/>
          <w:szCs w:val="22"/>
        </w:rPr>
        <w:t xml:space="preserve">Leitung </w:t>
      </w:r>
      <w:r w:rsidRPr="006722B5">
        <w:rPr>
          <w:rFonts w:ascii="Arial" w:hAnsi="Arial" w:cs="Arial"/>
          <w:i/>
          <w:sz w:val="22"/>
          <w:szCs w:val="22"/>
        </w:rPr>
        <w:t>Neue Wege</w:t>
      </w:r>
      <w:r w:rsidRPr="006722B5">
        <w:rPr>
          <w:rFonts w:ascii="Arial" w:hAnsi="Arial" w:cs="Arial"/>
          <w:sz w:val="22"/>
          <w:szCs w:val="22"/>
        </w:rPr>
        <w:t xml:space="preserve">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Frau Christina Borkowski, </w:t>
      </w:r>
      <w:proofErr w:type="spellStart"/>
      <w:r w:rsidRPr="006722B5">
        <w:rPr>
          <w:rFonts w:ascii="Arial" w:hAnsi="Arial" w:cs="Arial"/>
          <w:sz w:val="22"/>
          <w:szCs w:val="22"/>
        </w:rPr>
        <w:t>Alexandrinenstr</w:t>
      </w:r>
      <w:proofErr w:type="spellEnd"/>
      <w:r w:rsidRPr="006722B5">
        <w:rPr>
          <w:rFonts w:ascii="Arial" w:hAnsi="Arial" w:cs="Arial"/>
          <w:sz w:val="22"/>
          <w:szCs w:val="22"/>
        </w:rPr>
        <w:t>. 9, 44791 Bochum</w:t>
      </w:r>
    </w:p>
    <w:p w:rsidR="001372A1" w:rsidRPr="006722B5" w:rsidRDefault="001372A1" w:rsidP="001372A1">
      <w:pPr>
        <w:spacing w:line="276" w:lineRule="auto"/>
        <w:jc w:val="both"/>
        <w:rPr>
          <w:rFonts w:ascii="Arial" w:hAnsi="Arial" w:cs="Arial"/>
          <w:sz w:val="22"/>
          <w:szCs w:val="22"/>
        </w:rPr>
      </w:pPr>
      <w:r w:rsidRPr="006722B5">
        <w:rPr>
          <w:rFonts w:ascii="Arial" w:hAnsi="Arial" w:cs="Arial"/>
          <w:sz w:val="22"/>
          <w:szCs w:val="22"/>
        </w:rPr>
        <w:t xml:space="preserve">Mobil: 0173 / 3118 235 Mail: christina.borkowski@caritas-ruhr-mitte.de </w:t>
      </w:r>
    </w:p>
    <w:p w:rsidR="001372A1" w:rsidRPr="006722B5" w:rsidRDefault="001372A1" w:rsidP="001372A1">
      <w:pPr>
        <w:tabs>
          <w:tab w:val="left" w:pos="240"/>
        </w:tabs>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b/>
          <w:sz w:val="22"/>
          <w:szCs w:val="22"/>
        </w:rPr>
        <w:t>Vertrauenspersonen außerhalb des Verbandes</w:t>
      </w:r>
      <w:r w:rsidRPr="006722B5">
        <w:rPr>
          <w:rFonts w:ascii="Arial" w:hAnsi="Arial" w:cs="Arial"/>
          <w:sz w:val="22"/>
          <w:szCs w:val="22"/>
        </w:rPr>
        <w:t xml:space="preserve"> </w:t>
      </w:r>
    </w:p>
    <w:p w:rsidR="001372A1" w:rsidRPr="006722B5" w:rsidRDefault="001372A1" w:rsidP="001372A1">
      <w:pPr>
        <w:tabs>
          <w:tab w:val="left" w:pos="240"/>
        </w:tabs>
        <w:jc w:val="both"/>
        <w:rPr>
          <w:rFonts w:ascii="Arial" w:hAnsi="Arial" w:cs="Arial"/>
          <w:sz w:val="22"/>
          <w:szCs w:val="22"/>
        </w:rPr>
      </w:pPr>
    </w:p>
    <w:p w:rsidR="001372A1" w:rsidRPr="006722B5" w:rsidRDefault="001372A1" w:rsidP="001372A1">
      <w:pPr>
        <w:tabs>
          <w:tab w:val="left" w:pos="240"/>
        </w:tabs>
        <w:jc w:val="both"/>
        <w:rPr>
          <w:rFonts w:ascii="Arial" w:hAnsi="Arial" w:cs="Arial"/>
          <w:sz w:val="22"/>
          <w:szCs w:val="22"/>
        </w:rPr>
      </w:pPr>
      <w:r w:rsidRPr="006722B5">
        <w:rPr>
          <w:rFonts w:ascii="Arial" w:hAnsi="Arial" w:cs="Arial"/>
          <w:sz w:val="22"/>
          <w:szCs w:val="22"/>
        </w:rPr>
        <w:t>Evangelisches Beratungszentrum Bochum, Westring 26, 44787 Bochum</w:t>
      </w:r>
    </w:p>
    <w:p w:rsidR="001372A1" w:rsidRPr="006722B5" w:rsidRDefault="001372A1" w:rsidP="001372A1">
      <w:pPr>
        <w:tabs>
          <w:tab w:val="left" w:pos="240"/>
        </w:tabs>
        <w:jc w:val="both"/>
        <w:rPr>
          <w:rFonts w:ascii="Arial" w:hAnsi="Arial" w:cs="Arial"/>
          <w:sz w:val="22"/>
          <w:szCs w:val="22"/>
        </w:rPr>
      </w:pPr>
      <w:r w:rsidRPr="006722B5">
        <w:rPr>
          <w:rFonts w:ascii="Arial" w:hAnsi="Arial" w:cs="Arial"/>
          <w:sz w:val="22"/>
          <w:szCs w:val="22"/>
        </w:rPr>
        <w:t>Tel.:</w:t>
      </w:r>
      <w:r w:rsidRPr="006722B5">
        <w:rPr>
          <w:rFonts w:ascii="Arial" w:hAnsi="Arial" w:cs="Arial"/>
          <w:color w:val="3C4043"/>
          <w:sz w:val="22"/>
          <w:szCs w:val="22"/>
        </w:rPr>
        <w:t xml:space="preserve"> </w:t>
      </w:r>
      <w:r w:rsidRPr="006722B5">
        <w:rPr>
          <w:rStyle w:val="bneawe"/>
          <w:rFonts w:ascii="Arial" w:hAnsi="Arial" w:cs="Arial"/>
          <w:color w:val="3C4043"/>
          <w:sz w:val="22"/>
          <w:szCs w:val="22"/>
        </w:rPr>
        <w:t>0234 / 91330</w:t>
      </w:r>
      <w:r w:rsidRPr="006722B5">
        <w:rPr>
          <w:rFonts w:ascii="Arial" w:hAnsi="Arial" w:cs="Arial"/>
          <w:sz w:val="22"/>
          <w:szCs w:val="22"/>
        </w:rPr>
        <w:t xml:space="preserve"> Mail: </w:t>
      </w:r>
      <w:hyperlink r:id="rId14" w:history="1">
        <w:r w:rsidRPr="006722B5">
          <w:rPr>
            <w:rStyle w:val="Hyperlink"/>
            <w:rFonts w:ascii="Arial" w:hAnsi="Arial" w:cs="Arial"/>
            <w:sz w:val="22"/>
            <w:szCs w:val="22"/>
          </w:rPr>
          <w:t>ebz@diakonie-ruhr.de</w:t>
        </w:r>
      </w:hyperlink>
      <w:r w:rsidRPr="006722B5">
        <w:rPr>
          <w:rFonts w:ascii="Arial" w:hAnsi="Arial" w:cs="Arial"/>
          <w:sz w:val="22"/>
          <w:szCs w:val="22"/>
        </w:rPr>
        <w:t xml:space="preserve"> </w:t>
      </w:r>
    </w:p>
    <w:p w:rsidR="001372A1" w:rsidRPr="006722B5" w:rsidRDefault="001372A1" w:rsidP="001372A1">
      <w:pPr>
        <w:tabs>
          <w:tab w:val="left" w:pos="240"/>
        </w:tabs>
        <w:jc w:val="both"/>
        <w:rPr>
          <w:rFonts w:ascii="Arial" w:hAnsi="Arial" w:cs="Arial"/>
          <w:sz w:val="22"/>
          <w:szCs w:val="22"/>
        </w:rPr>
      </w:pPr>
    </w:p>
    <w:p w:rsidR="001372A1" w:rsidRPr="006722B5" w:rsidRDefault="001372A1" w:rsidP="001372A1">
      <w:pPr>
        <w:tabs>
          <w:tab w:val="left" w:pos="240"/>
        </w:tabs>
        <w:jc w:val="both"/>
        <w:rPr>
          <w:rFonts w:ascii="Arial" w:hAnsi="Arial" w:cs="Arial"/>
          <w:sz w:val="22"/>
          <w:szCs w:val="22"/>
        </w:rPr>
      </w:pPr>
      <w:r w:rsidRPr="006722B5">
        <w:rPr>
          <w:rFonts w:ascii="Arial" w:hAnsi="Arial" w:cs="Arial"/>
          <w:sz w:val="22"/>
          <w:szCs w:val="22"/>
        </w:rPr>
        <w:t xml:space="preserve">Kinderschutzzentrum Dortmund, Gutenbergstr. 24, 44139 Dortmund </w:t>
      </w:r>
    </w:p>
    <w:p w:rsidR="001372A1" w:rsidRPr="006722B5" w:rsidRDefault="001372A1" w:rsidP="001372A1">
      <w:pPr>
        <w:tabs>
          <w:tab w:val="left" w:pos="240"/>
        </w:tabs>
        <w:jc w:val="both"/>
        <w:rPr>
          <w:rFonts w:ascii="Arial" w:hAnsi="Arial" w:cs="Arial"/>
          <w:sz w:val="22"/>
          <w:szCs w:val="22"/>
        </w:rPr>
      </w:pPr>
      <w:r w:rsidRPr="006722B5">
        <w:rPr>
          <w:rFonts w:ascii="Arial" w:hAnsi="Arial" w:cs="Arial"/>
          <w:sz w:val="22"/>
          <w:szCs w:val="22"/>
        </w:rPr>
        <w:t xml:space="preserve">Tel.:0231 / 2064580, Mail: </w:t>
      </w:r>
      <w:hyperlink r:id="rId15" w:history="1">
        <w:r w:rsidRPr="006722B5">
          <w:rPr>
            <w:rStyle w:val="Hyperlink"/>
            <w:rFonts w:ascii="Arial" w:hAnsi="Arial" w:cs="Arial"/>
            <w:sz w:val="22"/>
            <w:szCs w:val="22"/>
          </w:rPr>
          <w:t>kontakt@kinderschutzzentrum-dortmund.de</w:t>
        </w:r>
      </w:hyperlink>
    </w:p>
    <w:p w:rsidR="001372A1" w:rsidRPr="006722B5" w:rsidRDefault="001372A1" w:rsidP="001372A1">
      <w:pPr>
        <w:pStyle w:val="Listenabsatz"/>
        <w:ind w:left="360"/>
        <w:jc w:val="both"/>
        <w:rPr>
          <w:rFonts w:ascii="Arial" w:hAnsi="Arial" w:cs="Arial"/>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b/>
          <w:sz w:val="22"/>
          <w:szCs w:val="22"/>
        </w:rPr>
        <w:t>Vertrauenspersonen auf Bistumsebene</w:t>
      </w:r>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Frau Mechthild </w:t>
      </w:r>
      <w:proofErr w:type="spellStart"/>
      <w:r w:rsidRPr="006722B5">
        <w:rPr>
          <w:rFonts w:ascii="Arial" w:hAnsi="Arial" w:cs="Arial"/>
          <w:sz w:val="22"/>
          <w:szCs w:val="22"/>
        </w:rPr>
        <w:t>Hohage</w:t>
      </w:r>
      <w:proofErr w:type="spellEnd"/>
      <w:r w:rsidRPr="006722B5">
        <w:rPr>
          <w:rFonts w:ascii="Arial" w:hAnsi="Arial" w:cs="Arial"/>
          <w:sz w:val="22"/>
          <w:szCs w:val="22"/>
        </w:rPr>
        <w:t xml:space="preserve">,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Mobil: 0151 / 571 500 84, Mail: </w:t>
      </w:r>
      <w:hyperlink r:id="rId16" w:history="1">
        <w:r w:rsidRPr="006722B5">
          <w:rPr>
            <w:rStyle w:val="Hyperlink"/>
            <w:rFonts w:ascii="Arial" w:hAnsi="Arial" w:cs="Arial"/>
            <w:sz w:val="22"/>
            <w:szCs w:val="22"/>
          </w:rPr>
          <w:t>mechtild.hohage@bistum-essen.de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Frau Monika Bormann,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Mobil: 0151 / 16 47 64 11, Mail: </w:t>
      </w:r>
      <w:hyperlink r:id="rId17" w:history="1">
        <w:r w:rsidRPr="006722B5">
          <w:rPr>
            <w:rStyle w:val="Hyperlink"/>
            <w:rFonts w:ascii="Arial" w:hAnsi="Arial" w:cs="Arial"/>
            <w:sz w:val="22"/>
            <w:szCs w:val="22"/>
          </w:rPr>
          <w:t>monika.bormann@bistum-essen.de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Frau Dr. Anke </w:t>
      </w:r>
      <w:proofErr w:type="spellStart"/>
      <w:r w:rsidRPr="006722B5">
        <w:rPr>
          <w:rFonts w:ascii="Arial" w:hAnsi="Arial" w:cs="Arial"/>
          <w:sz w:val="22"/>
          <w:szCs w:val="22"/>
        </w:rPr>
        <w:t>Kipker</w:t>
      </w:r>
      <w:proofErr w:type="spellEnd"/>
      <w:r w:rsidRPr="006722B5">
        <w:rPr>
          <w:rFonts w:ascii="Arial" w:hAnsi="Arial" w:cs="Arial"/>
          <w:sz w:val="22"/>
          <w:szCs w:val="22"/>
        </w:rPr>
        <w:t xml:space="preserve">,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Mobil: 0171 / 3 16 59 28, Mail: </w:t>
      </w:r>
      <w:hyperlink r:id="rId18" w:history="1">
        <w:r w:rsidRPr="006722B5">
          <w:rPr>
            <w:rStyle w:val="Hyperlink"/>
            <w:rFonts w:ascii="Arial" w:hAnsi="Arial" w:cs="Arial"/>
            <w:sz w:val="22"/>
            <w:szCs w:val="22"/>
          </w:rPr>
          <w:t>anke.kipker@bistum-essen.de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Herrn Martin Oppermann,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Mobil: 0160 / 93 09 66 34, Mail: </w:t>
      </w:r>
      <w:hyperlink r:id="rId19" w:history="1">
        <w:r w:rsidRPr="006722B5">
          <w:rPr>
            <w:rStyle w:val="Hyperlink"/>
            <w:rFonts w:ascii="Arial" w:hAnsi="Arial" w:cs="Arial"/>
            <w:sz w:val="22"/>
            <w:szCs w:val="22"/>
          </w:rPr>
          <w:t>martin.oppermann@bistum-essen.de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b/>
          <w:sz w:val="22"/>
          <w:szCs w:val="22"/>
        </w:rPr>
        <w:t xml:space="preserve">Präventionsbeauftragte im Bistum Essen </w:t>
      </w:r>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Frau </w:t>
      </w:r>
      <w:proofErr w:type="spellStart"/>
      <w:r w:rsidRPr="006722B5">
        <w:rPr>
          <w:rFonts w:ascii="Arial" w:hAnsi="Arial" w:cs="Arial"/>
          <w:sz w:val="22"/>
          <w:szCs w:val="22"/>
        </w:rPr>
        <w:t>Dorothé</w:t>
      </w:r>
      <w:proofErr w:type="spellEnd"/>
      <w:r w:rsidRPr="006722B5">
        <w:rPr>
          <w:rFonts w:ascii="Arial" w:hAnsi="Arial" w:cs="Arial"/>
          <w:sz w:val="22"/>
          <w:szCs w:val="22"/>
        </w:rPr>
        <w:t xml:space="preserve"> </w:t>
      </w:r>
      <w:proofErr w:type="spellStart"/>
      <w:r w:rsidRPr="006722B5">
        <w:rPr>
          <w:rFonts w:ascii="Arial" w:hAnsi="Arial" w:cs="Arial"/>
          <w:sz w:val="22"/>
          <w:szCs w:val="22"/>
        </w:rPr>
        <w:t>Möllenberg</w:t>
      </w:r>
      <w:proofErr w:type="spellEnd"/>
      <w:r w:rsidRPr="006722B5">
        <w:rPr>
          <w:rFonts w:ascii="Arial" w:hAnsi="Arial" w:cs="Arial"/>
          <w:sz w:val="22"/>
          <w:szCs w:val="22"/>
        </w:rPr>
        <w:t xml:space="preserve">,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Tel.: 0201 / 2204 234, Mail: </w:t>
      </w:r>
      <w:hyperlink r:id="rId20" w:history="1">
        <w:r w:rsidRPr="006722B5">
          <w:rPr>
            <w:rStyle w:val="Hyperlink"/>
            <w:rFonts w:ascii="Arial" w:hAnsi="Arial" w:cs="Arial"/>
            <w:sz w:val="22"/>
            <w:szCs w:val="22"/>
          </w:rPr>
          <w:t>dorothe.moellenberg@bistum-essen.de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p>
    <w:p w:rsidR="000E506C" w:rsidRDefault="000E506C">
      <w:pPr>
        <w:spacing w:after="160" w:line="259" w:lineRule="auto"/>
        <w:rPr>
          <w:rFonts w:ascii="Arial" w:hAnsi="Arial" w:cs="Arial"/>
          <w:b/>
          <w:sz w:val="22"/>
          <w:szCs w:val="22"/>
        </w:rPr>
      </w:pPr>
      <w:r>
        <w:rPr>
          <w:rFonts w:ascii="Arial" w:hAnsi="Arial" w:cs="Arial"/>
          <w:b/>
          <w:sz w:val="22"/>
          <w:szCs w:val="22"/>
        </w:rPr>
        <w:br w:type="page"/>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b/>
          <w:sz w:val="22"/>
          <w:szCs w:val="22"/>
        </w:rPr>
        <w:lastRenderedPageBreak/>
        <w:t>Interventionsbeauftragter im Bistum Essen</w:t>
      </w:r>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Simon Friede,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 </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Tel.: 0201 / 2204 - 319, Mail: </w:t>
      </w:r>
      <w:hyperlink r:id="rId21" w:history="1">
        <w:r w:rsidRPr="006722B5">
          <w:rPr>
            <w:rStyle w:val="Hyperlink"/>
            <w:rFonts w:ascii="Arial" w:hAnsi="Arial" w:cs="Arial"/>
            <w:sz w:val="22"/>
            <w:szCs w:val="22"/>
          </w:rPr>
          <w:t>simon.friede@bistum-essen.de</w:t>
        </w:r>
      </w:hyperlink>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b/>
          <w:sz w:val="22"/>
          <w:szCs w:val="22"/>
        </w:rPr>
      </w:pPr>
      <w:r w:rsidRPr="006722B5">
        <w:rPr>
          <w:rFonts w:ascii="Arial" w:hAnsi="Arial" w:cs="Arial"/>
          <w:b/>
          <w:sz w:val="22"/>
          <w:szCs w:val="22"/>
        </w:rPr>
        <w:t>Referent im Präventionsbereich</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 xml:space="preserve">Benjamin Hoffmann, </w:t>
      </w:r>
      <w:proofErr w:type="spellStart"/>
      <w:r w:rsidRPr="006722B5">
        <w:rPr>
          <w:rFonts w:ascii="Arial" w:hAnsi="Arial" w:cs="Arial"/>
          <w:sz w:val="22"/>
          <w:szCs w:val="22"/>
        </w:rPr>
        <w:t>Zwölfling</w:t>
      </w:r>
      <w:proofErr w:type="spellEnd"/>
      <w:r w:rsidRPr="006722B5">
        <w:rPr>
          <w:rFonts w:ascii="Arial" w:hAnsi="Arial" w:cs="Arial"/>
          <w:sz w:val="22"/>
          <w:szCs w:val="22"/>
        </w:rPr>
        <w:t xml:space="preserve"> 16, 45127 Essen</w:t>
      </w: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Tel.: 0201 / 2204 – 446, Mail: benjamin.hoffmann@bistum-essen.de</w:t>
      </w:r>
    </w:p>
    <w:p w:rsidR="001372A1" w:rsidRPr="006722B5" w:rsidRDefault="001372A1" w:rsidP="001372A1">
      <w:pPr>
        <w:autoSpaceDE w:val="0"/>
        <w:autoSpaceDN w:val="0"/>
        <w:adjustRightInd w:val="0"/>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b/>
          <w:sz w:val="22"/>
          <w:szCs w:val="22"/>
        </w:rPr>
        <w:t>Präventionsfachkraft des Caritasverbandes Ruhr-Mitte e.V.</w:t>
      </w:r>
    </w:p>
    <w:p w:rsidR="001372A1" w:rsidRPr="006722B5" w:rsidRDefault="001372A1" w:rsidP="001372A1">
      <w:pPr>
        <w:spacing w:line="276" w:lineRule="auto"/>
        <w:jc w:val="both"/>
        <w:rPr>
          <w:rFonts w:ascii="Arial" w:hAnsi="Arial" w:cs="Arial"/>
          <w:sz w:val="22"/>
          <w:szCs w:val="22"/>
        </w:rPr>
      </w:pPr>
    </w:p>
    <w:p w:rsidR="001372A1" w:rsidRPr="006722B5" w:rsidRDefault="001372A1" w:rsidP="001372A1">
      <w:pPr>
        <w:autoSpaceDE w:val="0"/>
        <w:autoSpaceDN w:val="0"/>
        <w:adjustRightInd w:val="0"/>
        <w:spacing w:line="276" w:lineRule="auto"/>
        <w:jc w:val="both"/>
        <w:rPr>
          <w:rFonts w:ascii="Arial" w:hAnsi="Arial" w:cs="Arial"/>
          <w:sz w:val="22"/>
          <w:szCs w:val="22"/>
        </w:rPr>
      </w:pPr>
      <w:r w:rsidRPr="006722B5">
        <w:rPr>
          <w:rFonts w:ascii="Arial" w:hAnsi="Arial" w:cs="Arial"/>
          <w:sz w:val="22"/>
          <w:szCs w:val="22"/>
        </w:rPr>
        <w:t>Frau Christina Borkowski</w:t>
      </w:r>
    </w:p>
    <w:p w:rsidR="001372A1" w:rsidRPr="006722B5" w:rsidRDefault="001372A1" w:rsidP="001372A1">
      <w:pPr>
        <w:spacing w:line="276" w:lineRule="auto"/>
        <w:jc w:val="both"/>
        <w:rPr>
          <w:rFonts w:ascii="Arial" w:hAnsi="Arial" w:cs="Arial"/>
          <w:sz w:val="22"/>
          <w:szCs w:val="22"/>
        </w:rPr>
      </w:pPr>
      <w:proofErr w:type="spellStart"/>
      <w:r w:rsidRPr="006722B5">
        <w:rPr>
          <w:rFonts w:ascii="Arial" w:hAnsi="Arial" w:cs="Arial"/>
          <w:sz w:val="22"/>
          <w:szCs w:val="22"/>
        </w:rPr>
        <w:t>Alexandrinenstr</w:t>
      </w:r>
      <w:proofErr w:type="spellEnd"/>
      <w:r w:rsidRPr="006722B5">
        <w:rPr>
          <w:rFonts w:ascii="Arial" w:hAnsi="Arial" w:cs="Arial"/>
          <w:sz w:val="22"/>
          <w:szCs w:val="22"/>
        </w:rPr>
        <w:t>. 9, 44791 Bochum</w:t>
      </w:r>
    </w:p>
    <w:p w:rsidR="001372A1" w:rsidRPr="006722B5" w:rsidRDefault="001372A1" w:rsidP="001372A1">
      <w:pPr>
        <w:spacing w:line="276" w:lineRule="auto"/>
        <w:jc w:val="both"/>
        <w:rPr>
          <w:rFonts w:ascii="Arial" w:hAnsi="Arial" w:cs="Arial"/>
          <w:sz w:val="22"/>
          <w:szCs w:val="22"/>
        </w:rPr>
      </w:pPr>
      <w:r w:rsidRPr="006722B5">
        <w:rPr>
          <w:rFonts w:ascii="Arial" w:hAnsi="Arial" w:cs="Arial"/>
          <w:sz w:val="22"/>
          <w:szCs w:val="22"/>
        </w:rPr>
        <w:t xml:space="preserve">Mobil: 0173 / 3118 235 Mail: </w:t>
      </w:r>
      <w:hyperlink r:id="rId22" w:history="1">
        <w:r w:rsidRPr="006722B5">
          <w:rPr>
            <w:rStyle w:val="Hyperlink"/>
            <w:rFonts w:ascii="Arial" w:hAnsi="Arial" w:cs="Arial"/>
            <w:sz w:val="22"/>
            <w:szCs w:val="22"/>
          </w:rPr>
          <w:t>christina.borkowski@caritas-ruhr-mitte.de</w:t>
        </w:r>
      </w:hyperlink>
      <w:r w:rsidRPr="006722B5">
        <w:rPr>
          <w:rFonts w:ascii="Arial" w:hAnsi="Arial" w:cs="Arial"/>
          <w:sz w:val="22"/>
          <w:szCs w:val="22"/>
        </w:rPr>
        <w:t xml:space="preserve"> </w:t>
      </w:r>
    </w:p>
    <w:p w:rsidR="001372A1" w:rsidRPr="006722B5" w:rsidRDefault="001372A1" w:rsidP="001372A1">
      <w:pPr>
        <w:rPr>
          <w:rFonts w:ascii="Arial" w:hAnsi="Arial" w:cs="Arial"/>
          <w:sz w:val="22"/>
          <w:szCs w:val="22"/>
        </w:rPr>
      </w:pPr>
    </w:p>
    <w:p w:rsidR="001372A1" w:rsidRPr="006722B5" w:rsidRDefault="001372A1" w:rsidP="001372A1">
      <w:pPr>
        <w:rPr>
          <w:rFonts w:ascii="Arial" w:hAnsi="Arial" w:cs="Arial"/>
          <w:sz w:val="22"/>
          <w:szCs w:val="22"/>
        </w:rPr>
      </w:pPr>
    </w:p>
    <w:p w:rsidR="001372A1" w:rsidRPr="006722B5" w:rsidRDefault="001372A1" w:rsidP="001372A1">
      <w:pPr>
        <w:rPr>
          <w:rFonts w:ascii="Arial" w:hAnsi="Arial" w:cs="Arial"/>
          <w:sz w:val="22"/>
          <w:szCs w:val="22"/>
        </w:rPr>
      </w:pPr>
      <w:r w:rsidRPr="006722B5">
        <w:rPr>
          <w:rFonts w:ascii="Arial" w:hAnsi="Arial" w:cs="Arial"/>
          <w:sz w:val="22"/>
          <w:szCs w:val="22"/>
        </w:rPr>
        <w:t xml:space="preserve">Menschen die grenzverletzendes Verhalten von Kollegen und Kolleginnen beobachten, können dies anonym auf dem Portal </w:t>
      </w:r>
      <w:hyperlink r:id="rId23" w:history="1">
        <w:r w:rsidRPr="006722B5">
          <w:rPr>
            <w:rStyle w:val="Hyperlink"/>
            <w:rFonts w:ascii="Arial" w:hAnsi="Arial" w:cs="Arial"/>
            <w:sz w:val="22"/>
            <w:szCs w:val="22"/>
          </w:rPr>
          <w:t>www.sicher-melden.de/icm50364_cdg_nrw</w:t>
        </w:r>
      </w:hyperlink>
      <w:r w:rsidRPr="006722B5">
        <w:rPr>
          <w:rFonts w:ascii="Arial" w:hAnsi="Arial" w:cs="Arial"/>
          <w:sz w:val="22"/>
          <w:szCs w:val="22"/>
        </w:rPr>
        <w:t xml:space="preserve"> melden.</w:t>
      </w:r>
    </w:p>
    <w:p w:rsidR="00F77557" w:rsidRPr="006722B5" w:rsidRDefault="00F77557" w:rsidP="001372A1">
      <w:pPr>
        <w:rPr>
          <w:rFonts w:ascii="Arial" w:hAnsi="Arial" w:cs="Arial"/>
          <w:sz w:val="22"/>
          <w:szCs w:val="22"/>
        </w:rPr>
      </w:pPr>
    </w:p>
    <w:sectPr w:rsidR="00F77557" w:rsidRPr="006722B5" w:rsidSect="00F67A40">
      <w:headerReference w:type="default" r:id="rId24"/>
      <w:footerReference w:type="default" r:id="rId25"/>
      <w:pgSz w:w="11906" w:h="16838" w:code="9"/>
      <w:pgMar w:top="1134" w:right="707"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7A" w:rsidRDefault="00D04C7A" w:rsidP="00F77557">
      <w:r>
        <w:separator/>
      </w:r>
    </w:p>
  </w:endnote>
  <w:endnote w:type="continuationSeparator" w:id="0">
    <w:p w:rsidR="00D04C7A" w:rsidRDefault="00D04C7A" w:rsidP="00F7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1" w:type="dxa"/>
      <w:tblInd w:w="-289" w:type="dxa"/>
      <w:tblLayout w:type="fixed"/>
      <w:tblLook w:val="04A0" w:firstRow="1" w:lastRow="0" w:firstColumn="1" w:lastColumn="0" w:noHBand="0" w:noVBand="1"/>
    </w:tblPr>
    <w:tblGrid>
      <w:gridCol w:w="1985"/>
      <w:gridCol w:w="4116"/>
      <w:gridCol w:w="1417"/>
      <w:gridCol w:w="1559"/>
      <w:gridCol w:w="1134"/>
    </w:tblGrid>
    <w:tr w:rsidR="000945CA" w:rsidTr="00F77557">
      <w:tc>
        <w:tcPr>
          <w:tcW w:w="1985" w:type="dxa"/>
        </w:tcPr>
        <w:p w:rsidR="000945CA" w:rsidRPr="000D3125" w:rsidRDefault="000945CA" w:rsidP="00F77557">
          <w:pPr>
            <w:pStyle w:val="Fuzeile"/>
            <w:rPr>
              <w:rFonts w:ascii="Arial" w:hAnsi="Arial" w:cs="Arial"/>
              <w:color w:val="808080" w:themeColor="background1" w:themeShade="80"/>
              <w:sz w:val="18"/>
              <w:szCs w:val="18"/>
            </w:rPr>
          </w:pPr>
          <w:r>
            <w:rPr>
              <w:rFonts w:ascii="Arial" w:hAnsi="Arial" w:cs="Arial"/>
              <w:color w:val="808080" w:themeColor="background1" w:themeShade="80"/>
              <w:sz w:val="18"/>
              <w:szCs w:val="18"/>
            </w:rPr>
            <w:t>Freigabe: 16.03.2024</w:t>
          </w:r>
        </w:p>
      </w:tc>
      <w:tc>
        <w:tcPr>
          <w:tcW w:w="4116" w:type="dxa"/>
        </w:tcPr>
        <w:p w:rsidR="000945CA" w:rsidRPr="001A7997" w:rsidRDefault="000945CA" w:rsidP="00F77557">
          <w:pPr>
            <w:pStyle w:val="Fuzeile"/>
            <w:rPr>
              <w:rFonts w:ascii="Arial" w:hAnsi="Arial" w:cs="Arial"/>
              <w:color w:val="808080" w:themeColor="background1" w:themeShade="80"/>
              <w:sz w:val="18"/>
              <w:szCs w:val="18"/>
            </w:rPr>
          </w:pPr>
          <w:r w:rsidRPr="001A7997">
            <w:rPr>
              <w:rFonts w:ascii="Arial" w:hAnsi="Arial" w:cs="Arial"/>
              <w:color w:val="808080" w:themeColor="background1" w:themeShade="80"/>
              <w:sz w:val="18"/>
              <w:szCs w:val="18"/>
            </w:rPr>
            <w:t>Freigeber</w:t>
          </w:r>
          <w:r>
            <w:rPr>
              <w:rFonts w:ascii="Arial" w:hAnsi="Arial" w:cs="Arial"/>
              <w:color w:val="808080" w:themeColor="background1" w:themeShade="80"/>
              <w:sz w:val="18"/>
              <w:szCs w:val="18"/>
            </w:rPr>
            <w:t>: Vorstand</w:t>
          </w:r>
        </w:p>
      </w:tc>
      <w:tc>
        <w:tcPr>
          <w:tcW w:w="1417" w:type="dxa"/>
        </w:tcPr>
        <w:p w:rsidR="000945CA" w:rsidRDefault="000945CA" w:rsidP="00F77557">
          <w:pPr>
            <w:pStyle w:val="Fuzeile"/>
            <w:ind w:left="-115"/>
            <w:rPr>
              <w:rFonts w:ascii="Arial" w:hAnsi="Arial" w:cs="Arial"/>
              <w:color w:val="808080" w:themeColor="background1" w:themeShade="80"/>
              <w:sz w:val="18"/>
              <w:szCs w:val="18"/>
            </w:rPr>
          </w:pPr>
          <w:r>
            <w:rPr>
              <w:rFonts w:ascii="Arial" w:hAnsi="Arial" w:cs="Arial"/>
              <w:color w:val="808080" w:themeColor="background1" w:themeShade="80"/>
              <w:sz w:val="18"/>
              <w:szCs w:val="18"/>
            </w:rPr>
            <w:t>Ersteller: CB/CL</w:t>
          </w:r>
        </w:p>
      </w:tc>
      <w:tc>
        <w:tcPr>
          <w:tcW w:w="1559" w:type="dxa"/>
        </w:tcPr>
        <w:p w:rsidR="000945CA" w:rsidRPr="001A7997" w:rsidRDefault="000945CA" w:rsidP="001E24D4">
          <w:pPr>
            <w:pStyle w:val="Fuzeile"/>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Seite </w:t>
          </w: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PAGE   \* MERGEFORMAT </w:instrText>
          </w:r>
          <w:r>
            <w:rPr>
              <w:rFonts w:ascii="Arial" w:hAnsi="Arial" w:cs="Arial"/>
              <w:color w:val="808080" w:themeColor="background1" w:themeShade="80"/>
              <w:sz w:val="18"/>
              <w:szCs w:val="18"/>
            </w:rPr>
            <w:fldChar w:fldCharType="separate"/>
          </w:r>
          <w:r w:rsidR="00D2546D">
            <w:rPr>
              <w:rFonts w:ascii="Arial" w:hAnsi="Arial" w:cs="Arial"/>
              <w:noProof/>
              <w:color w:val="808080" w:themeColor="background1" w:themeShade="80"/>
              <w:sz w:val="18"/>
              <w:szCs w:val="18"/>
            </w:rPr>
            <w:t>3</w:t>
          </w:r>
          <w:r>
            <w:rPr>
              <w:rFonts w:ascii="Arial" w:hAnsi="Arial" w:cs="Arial"/>
              <w:color w:val="808080" w:themeColor="background1" w:themeShade="80"/>
              <w:sz w:val="18"/>
              <w:szCs w:val="18"/>
            </w:rPr>
            <w:fldChar w:fldCharType="end"/>
          </w:r>
          <w:r>
            <w:rPr>
              <w:rFonts w:ascii="Arial" w:hAnsi="Arial" w:cs="Arial"/>
              <w:color w:val="808080" w:themeColor="background1" w:themeShade="80"/>
              <w:sz w:val="18"/>
              <w:szCs w:val="18"/>
            </w:rPr>
            <w:t xml:space="preserve"> von </w:t>
          </w: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NUMPAGES   \* MERGEFORMAT </w:instrText>
          </w:r>
          <w:r>
            <w:rPr>
              <w:rFonts w:ascii="Arial" w:hAnsi="Arial" w:cs="Arial"/>
              <w:color w:val="808080" w:themeColor="background1" w:themeShade="80"/>
              <w:sz w:val="18"/>
              <w:szCs w:val="18"/>
            </w:rPr>
            <w:fldChar w:fldCharType="separate"/>
          </w:r>
          <w:r w:rsidR="00D2546D">
            <w:rPr>
              <w:rFonts w:ascii="Arial" w:hAnsi="Arial" w:cs="Arial"/>
              <w:noProof/>
              <w:color w:val="808080" w:themeColor="background1" w:themeShade="80"/>
              <w:sz w:val="18"/>
              <w:szCs w:val="18"/>
            </w:rPr>
            <w:t>8</w:t>
          </w:r>
          <w:r>
            <w:rPr>
              <w:rFonts w:ascii="Arial" w:hAnsi="Arial" w:cs="Arial"/>
              <w:color w:val="808080" w:themeColor="background1" w:themeShade="80"/>
              <w:sz w:val="18"/>
              <w:szCs w:val="18"/>
            </w:rPr>
            <w:fldChar w:fldCharType="end"/>
          </w:r>
        </w:p>
      </w:tc>
      <w:tc>
        <w:tcPr>
          <w:tcW w:w="1134" w:type="dxa"/>
          <w:vAlign w:val="center"/>
        </w:tcPr>
        <w:p w:rsidR="000945CA" w:rsidRDefault="000945CA" w:rsidP="001E24D4">
          <w:pPr>
            <w:pStyle w:val="Fuzeile"/>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200.00</w:t>
          </w:r>
        </w:p>
      </w:tc>
    </w:tr>
  </w:tbl>
  <w:p w:rsidR="000945CA" w:rsidRDefault="000945CA">
    <w:pPr>
      <w:pStyle w:val="Fuzeile"/>
    </w:pPr>
  </w:p>
  <w:p w:rsidR="000945CA" w:rsidRDefault="000945C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7A" w:rsidRDefault="00D04C7A" w:rsidP="00F77557">
      <w:r>
        <w:separator/>
      </w:r>
    </w:p>
  </w:footnote>
  <w:footnote w:type="continuationSeparator" w:id="0">
    <w:p w:rsidR="00D04C7A" w:rsidRDefault="00D04C7A" w:rsidP="00F77557">
      <w:r>
        <w:continuationSeparator/>
      </w:r>
    </w:p>
  </w:footnote>
  <w:footnote w:id="1">
    <w:p w:rsidR="000945CA" w:rsidRPr="003874E4" w:rsidRDefault="000945CA" w:rsidP="001372A1">
      <w:pPr>
        <w:pStyle w:val="Funotentext"/>
      </w:pPr>
      <w:r>
        <w:rPr>
          <w:rStyle w:val="Funotenzeichen"/>
        </w:rPr>
        <w:footnoteRef/>
      </w:r>
      <w:r w:rsidRPr="003874E4">
        <w:t xml:space="preserve"> </w:t>
      </w:r>
      <w:r>
        <w:t xml:space="preserve">s. </w:t>
      </w:r>
      <w:r w:rsidRPr="00C52ED8">
        <w:t>Leitlinien</w:t>
      </w:r>
      <w:r>
        <w:t xml:space="preserve"> des DCV vom 2021</w:t>
      </w:r>
    </w:p>
  </w:footnote>
  <w:footnote w:id="2">
    <w:p w:rsidR="000945CA" w:rsidRPr="000B1E55" w:rsidRDefault="000945CA" w:rsidP="001372A1">
      <w:pPr>
        <w:pStyle w:val="Funotentext"/>
      </w:pPr>
      <w:r>
        <w:rPr>
          <w:rStyle w:val="Funotenzeichen"/>
        </w:rPr>
        <w:footnoteRef/>
      </w:r>
      <w:r w:rsidRPr="000B1E55">
        <w:t xml:space="preserve"> </w:t>
      </w:r>
      <w:r>
        <w:t xml:space="preserve">s. Kirchliches Amtsblatt für das </w:t>
      </w:r>
      <w:r w:rsidRPr="00C52ED8">
        <w:t>Bistum</w:t>
      </w:r>
      <w:r>
        <w:t xml:space="preserve"> Essen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CA" w:rsidRDefault="000945CA">
    <w:pPr>
      <w:pStyle w:val="Kopfzeile"/>
    </w:pPr>
  </w:p>
  <w:tbl>
    <w:tblPr>
      <w:tblW w:w="10348" w:type="dxa"/>
      <w:tblInd w:w="-147" w:type="dxa"/>
      <w:tblLook w:val="04A0" w:firstRow="1" w:lastRow="0" w:firstColumn="1" w:lastColumn="0" w:noHBand="0" w:noVBand="1"/>
    </w:tblPr>
    <w:tblGrid>
      <w:gridCol w:w="1266"/>
      <w:gridCol w:w="5845"/>
      <w:gridCol w:w="3237"/>
    </w:tblGrid>
    <w:tr w:rsidR="000945CA" w:rsidTr="00AD55CD">
      <w:tc>
        <w:tcPr>
          <w:tcW w:w="1140" w:type="dxa"/>
          <w:vAlign w:val="bottom"/>
        </w:tcPr>
        <w:p w:rsidR="000945CA" w:rsidRPr="00AD55CD" w:rsidRDefault="000945CA" w:rsidP="00F77557">
          <w:pPr>
            <w:pStyle w:val="Default"/>
            <w:spacing w:line="276" w:lineRule="auto"/>
            <w:rPr>
              <w:rFonts w:ascii="Arial" w:hAnsi="Arial" w:cs="Arial"/>
              <w:sz w:val="2"/>
              <w:szCs w:val="52"/>
            </w:rPr>
          </w:pPr>
          <w:r w:rsidRPr="00AD55CD">
            <w:rPr>
              <w:noProof/>
              <w:sz w:val="2"/>
              <w:lang w:eastAsia="de-DE"/>
            </w:rPr>
            <w:drawing>
              <wp:anchor distT="0" distB="0" distL="114300" distR="114300" simplePos="0" relativeHeight="251662336" behindDoc="0" locked="0" layoutInCell="1" allowOverlap="1" wp14:anchorId="46892D8A" wp14:editId="17A4DAC1">
                <wp:simplePos x="0" y="0"/>
                <wp:positionH relativeFrom="column">
                  <wp:posOffset>-789305</wp:posOffset>
                </wp:positionH>
                <wp:positionV relativeFrom="paragraph">
                  <wp:posOffset>-4445</wp:posOffset>
                </wp:positionV>
                <wp:extent cx="659130" cy="855980"/>
                <wp:effectExtent l="0" t="0" r="7620" b="1270"/>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itas Ruhr Mitte Dachmarke_4c_links.jpg"/>
                        <pic:cNvPicPr/>
                      </pic:nvPicPr>
                      <pic:blipFill rotWithShape="1">
                        <a:blip r:embed="rId1" cstate="print">
                          <a:extLst>
                            <a:ext uri="{28A0092B-C50C-407E-A947-70E740481C1C}">
                              <a14:useLocalDpi xmlns:a14="http://schemas.microsoft.com/office/drawing/2010/main" val="0"/>
                            </a:ext>
                          </a:extLst>
                        </a:blip>
                        <a:srcRect r="75739"/>
                        <a:stretch/>
                      </pic:blipFill>
                      <pic:spPr bwMode="auto">
                        <a:xfrm>
                          <a:off x="0" y="0"/>
                          <a:ext cx="659130" cy="85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55CD">
            <w:rPr>
              <w:rFonts w:ascii="Arial" w:hAnsi="Arial" w:cs="Arial"/>
              <w:sz w:val="2"/>
              <w:szCs w:val="52"/>
            </w:rPr>
            <w:t xml:space="preserve"> </w:t>
          </w:r>
        </w:p>
      </w:tc>
      <w:tc>
        <w:tcPr>
          <w:tcW w:w="5962" w:type="dxa"/>
          <w:vAlign w:val="bottom"/>
        </w:tcPr>
        <w:p w:rsidR="000945CA" w:rsidRDefault="000945CA" w:rsidP="00BE2A49">
          <w:pPr>
            <w:spacing w:line="276" w:lineRule="auto"/>
            <w:jc w:val="center"/>
            <w:rPr>
              <w:rFonts w:ascii="Arial" w:hAnsi="Arial" w:cs="Arial"/>
              <w:b/>
              <w:sz w:val="28"/>
              <w:szCs w:val="28"/>
            </w:rPr>
          </w:pPr>
          <w:r w:rsidRPr="006722B5">
            <w:rPr>
              <w:rFonts w:ascii="Arial" w:hAnsi="Arial" w:cs="Arial"/>
              <w:b/>
              <w:sz w:val="28"/>
              <w:szCs w:val="28"/>
            </w:rPr>
            <w:t xml:space="preserve">Verfahrensanweisung </w:t>
          </w:r>
          <w:r>
            <w:rPr>
              <w:rFonts w:ascii="Arial" w:hAnsi="Arial" w:cs="Arial"/>
              <w:b/>
              <w:sz w:val="28"/>
              <w:szCs w:val="28"/>
            </w:rPr>
            <w:t xml:space="preserve">zum </w:t>
          </w:r>
        </w:p>
        <w:p w:rsidR="000945CA" w:rsidRPr="00F77557" w:rsidRDefault="000945CA" w:rsidP="00BE2A49">
          <w:pPr>
            <w:spacing w:line="276" w:lineRule="auto"/>
            <w:jc w:val="center"/>
            <w:rPr>
              <w:rFonts w:ascii="Arial" w:hAnsi="Arial" w:cs="Arial"/>
              <w:b/>
              <w:bCs/>
              <w:sz w:val="36"/>
              <w:szCs w:val="52"/>
            </w:rPr>
          </w:pPr>
          <w:r w:rsidRPr="00BE2A49">
            <w:rPr>
              <w:rFonts w:ascii="Arial" w:hAnsi="Arial" w:cs="Arial"/>
              <w:b/>
              <w:sz w:val="28"/>
              <w:szCs w:val="28"/>
            </w:rPr>
            <w:t>i</w:t>
          </w:r>
          <w:r>
            <w:rPr>
              <w:rFonts w:ascii="Arial" w:hAnsi="Arial" w:cs="Arial"/>
              <w:b/>
              <w:sz w:val="28"/>
              <w:szCs w:val="28"/>
            </w:rPr>
            <w:t>nstitutionellen</w:t>
          </w:r>
          <w:r w:rsidRPr="00F77557">
            <w:rPr>
              <w:rFonts w:ascii="Arial" w:hAnsi="Arial" w:cs="Arial"/>
              <w:b/>
              <w:bCs/>
              <w:sz w:val="28"/>
              <w:szCs w:val="52"/>
            </w:rPr>
            <w:t xml:space="preserve"> Schutzkonzept </w:t>
          </w:r>
        </w:p>
      </w:tc>
      <w:tc>
        <w:tcPr>
          <w:tcW w:w="3246" w:type="dxa"/>
          <w:vAlign w:val="bottom"/>
        </w:tcPr>
        <w:p w:rsidR="000945CA" w:rsidRDefault="000945CA" w:rsidP="00F77557">
          <w:pPr>
            <w:pStyle w:val="Kopfzeile"/>
            <w:jc w:val="center"/>
          </w:pPr>
          <w:r>
            <w:rPr>
              <w:noProof/>
              <w:lang w:eastAsia="de-DE"/>
            </w:rPr>
            <w:drawing>
              <wp:inline distT="0" distB="0" distL="0" distR="0" wp14:anchorId="2A68ECDD" wp14:editId="1653B075">
                <wp:extent cx="1781538" cy="855980"/>
                <wp:effectExtent l="0" t="0" r="9525" b="127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itas Ruhr Mitte Dachmarke_4c_links.jpg"/>
                        <pic:cNvPicPr/>
                      </pic:nvPicPr>
                      <pic:blipFill rotWithShape="1">
                        <a:blip r:embed="rId1" cstate="print">
                          <a:extLst>
                            <a:ext uri="{28A0092B-C50C-407E-A947-70E740481C1C}">
                              <a14:useLocalDpi xmlns:a14="http://schemas.microsoft.com/office/drawing/2010/main" val="0"/>
                            </a:ext>
                          </a:extLst>
                        </a:blip>
                        <a:srcRect l="34435"/>
                        <a:stretch/>
                      </pic:blipFill>
                      <pic:spPr bwMode="auto">
                        <a:xfrm>
                          <a:off x="0" y="0"/>
                          <a:ext cx="1782595" cy="856488"/>
                        </a:xfrm>
                        <a:prstGeom prst="rect">
                          <a:avLst/>
                        </a:prstGeom>
                        <a:ln>
                          <a:noFill/>
                        </a:ln>
                        <a:extLst>
                          <a:ext uri="{53640926-AAD7-44D8-BBD7-CCE9431645EC}">
                            <a14:shadowObscured xmlns:a14="http://schemas.microsoft.com/office/drawing/2010/main"/>
                          </a:ext>
                        </a:extLst>
                      </pic:spPr>
                    </pic:pic>
                  </a:graphicData>
                </a:graphic>
              </wp:inline>
            </w:drawing>
          </w:r>
        </w:p>
      </w:tc>
    </w:tr>
  </w:tbl>
  <w:p w:rsidR="000945CA" w:rsidRDefault="000945C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D8E"/>
    <w:multiLevelType w:val="multilevel"/>
    <w:tmpl w:val="92E255D6"/>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26F1B3D"/>
    <w:multiLevelType w:val="hybridMultilevel"/>
    <w:tmpl w:val="93F80A16"/>
    <w:lvl w:ilvl="0" w:tplc="130C12A8">
      <w:start w:val="1"/>
      <w:numFmt w:val="decimal"/>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2" w15:restartNumberingAfterBreak="0">
    <w:nsid w:val="0296516A"/>
    <w:multiLevelType w:val="hybridMultilevel"/>
    <w:tmpl w:val="184ED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E53FCB"/>
    <w:multiLevelType w:val="hybridMultilevel"/>
    <w:tmpl w:val="3596253A"/>
    <w:lvl w:ilvl="0" w:tplc="A56A619C">
      <w:start w:val="1"/>
      <w:numFmt w:val="bullet"/>
      <w:lvlText w:val="•"/>
      <w:lvlJc w:val="left"/>
      <w:pPr>
        <w:tabs>
          <w:tab w:val="num" w:pos="360"/>
        </w:tabs>
        <w:ind w:left="360" w:hanging="360"/>
      </w:pPr>
      <w:rPr>
        <w:rFonts w:ascii="Arial" w:hAnsi="Arial" w:hint="default"/>
      </w:rPr>
    </w:lvl>
    <w:lvl w:ilvl="1" w:tplc="312CE9C0" w:tentative="1">
      <w:start w:val="1"/>
      <w:numFmt w:val="bullet"/>
      <w:lvlText w:val="•"/>
      <w:lvlJc w:val="left"/>
      <w:pPr>
        <w:tabs>
          <w:tab w:val="num" w:pos="1080"/>
        </w:tabs>
        <w:ind w:left="1080" w:hanging="360"/>
      </w:pPr>
      <w:rPr>
        <w:rFonts w:ascii="Arial" w:hAnsi="Arial" w:hint="default"/>
      </w:rPr>
    </w:lvl>
    <w:lvl w:ilvl="2" w:tplc="2C6A2BBC" w:tentative="1">
      <w:start w:val="1"/>
      <w:numFmt w:val="bullet"/>
      <w:lvlText w:val="•"/>
      <w:lvlJc w:val="left"/>
      <w:pPr>
        <w:tabs>
          <w:tab w:val="num" w:pos="1800"/>
        </w:tabs>
        <w:ind w:left="1800" w:hanging="360"/>
      </w:pPr>
      <w:rPr>
        <w:rFonts w:ascii="Arial" w:hAnsi="Arial" w:hint="default"/>
      </w:rPr>
    </w:lvl>
    <w:lvl w:ilvl="3" w:tplc="4768C448" w:tentative="1">
      <w:start w:val="1"/>
      <w:numFmt w:val="bullet"/>
      <w:lvlText w:val="•"/>
      <w:lvlJc w:val="left"/>
      <w:pPr>
        <w:tabs>
          <w:tab w:val="num" w:pos="2520"/>
        </w:tabs>
        <w:ind w:left="2520" w:hanging="360"/>
      </w:pPr>
      <w:rPr>
        <w:rFonts w:ascii="Arial" w:hAnsi="Arial" w:hint="default"/>
      </w:rPr>
    </w:lvl>
    <w:lvl w:ilvl="4" w:tplc="8688A5A6" w:tentative="1">
      <w:start w:val="1"/>
      <w:numFmt w:val="bullet"/>
      <w:lvlText w:val="•"/>
      <w:lvlJc w:val="left"/>
      <w:pPr>
        <w:tabs>
          <w:tab w:val="num" w:pos="3240"/>
        </w:tabs>
        <w:ind w:left="3240" w:hanging="360"/>
      </w:pPr>
      <w:rPr>
        <w:rFonts w:ascii="Arial" w:hAnsi="Arial" w:hint="default"/>
      </w:rPr>
    </w:lvl>
    <w:lvl w:ilvl="5" w:tplc="4A064C36" w:tentative="1">
      <w:start w:val="1"/>
      <w:numFmt w:val="bullet"/>
      <w:lvlText w:val="•"/>
      <w:lvlJc w:val="left"/>
      <w:pPr>
        <w:tabs>
          <w:tab w:val="num" w:pos="3960"/>
        </w:tabs>
        <w:ind w:left="3960" w:hanging="360"/>
      </w:pPr>
      <w:rPr>
        <w:rFonts w:ascii="Arial" w:hAnsi="Arial" w:hint="default"/>
      </w:rPr>
    </w:lvl>
    <w:lvl w:ilvl="6" w:tplc="30801ECE" w:tentative="1">
      <w:start w:val="1"/>
      <w:numFmt w:val="bullet"/>
      <w:lvlText w:val="•"/>
      <w:lvlJc w:val="left"/>
      <w:pPr>
        <w:tabs>
          <w:tab w:val="num" w:pos="4680"/>
        </w:tabs>
        <w:ind w:left="4680" w:hanging="360"/>
      </w:pPr>
      <w:rPr>
        <w:rFonts w:ascii="Arial" w:hAnsi="Arial" w:hint="default"/>
      </w:rPr>
    </w:lvl>
    <w:lvl w:ilvl="7" w:tplc="38649BD6" w:tentative="1">
      <w:start w:val="1"/>
      <w:numFmt w:val="bullet"/>
      <w:lvlText w:val="•"/>
      <w:lvlJc w:val="left"/>
      <w:pPr>
        <w:tabs>
          <w:tab w:val="num" w:pos="5400"/>
        </w:tabs>
        <w:ind w:left="5400" w:hanging="360"/>
      </w:pPr>
      <w:rPr>
        <w:rFonts w:ascii="Arial" w:hAnsi="Arial" w:hint="default"/>
      </w:rPr>
    </w:lvl>
    <w:lvl w:ilvl="8" w:tplc="CA048D2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55841C0"/>
    <w:multiLevelType w:val="hybridMultilevel"/>
    <w:tmpl w:val="28548B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84977C6"/>
    <w:multiLevelType w:val="hybridMultilevel"/>
    <w:tmpl w:val="85D6F0B2"/>
    <w:lvl w:ilvl="0" w:tplc="04070001">
      <w:start w:val="1"/>
      <w:numFmt w:val="bullet"/>
      <w:lvlText w:val=""/>
      <w:lvlJc w:val="left"/>
      <w:pPr>
        <w:ind w:left="2820" w:hanging="360"/>
      </w:pPr>
      <w:rPr>
        <w:rFonts w:ascii="Symbol" w:hAnsi="Symbol" w:hint="default"/>
      </w:rPr>
    </w:lvl>
    <w:lvl w:ilvl="1" w:tplc="04070003" w:tentative="1">
      <w:start w:val="1"/>
      <w:numFmt w:val="bullet"/>
      <w:lvlText w:val="o"/>
      <w:lvlJc w:val="left"/>
      <w:pPr>
        <w:ind w:left="3540" w:hanging="360"/>
      </w:pPr>
      <w:rPr>
        <w:rFonts w:ascii="Courier New" w:hAnsi="Courier New" w:cs="Courier New" w:hint="default"/>
      </w:rPr>
    </w:lvl>
    <w:lvl w:ilvl="2" w:tplc="04070005" w:tentative="1">
      <w:start w:val="1"/>
      <w:numFmt w:val="bullet"/>
      <w:lvlText w:val=""/>
      <w:lvlJc w:val="left"/>
      <w:pPr>
        <w:ind w:left="4260" w:hanging="360"/>
      </w:pPr>
      <w:rPr>
        <w:rFonts w:ascii="Wingdings" w:hAnsi="Wingdings" w:hint="default"/>
      </w:rPr>
    </w:lvl>
    <w:lvl w:ilvl="3" w:tplc="04070001" w:tentative="1">
      <w:start w:val="1"/>
      <w:numFmt w:val="bullet"/>
      <w:lvlText w:val=""/>
      <w:lvlJc w:val="left"/>
      <w:pPr>
        <w:ind w:left="4980" w:hanging="360"/>
      </w:pPr>
      <w:rPr>
        <w:rFonts w:ascii="Symbol" w:hAnsi="Symbol" w:hint="default"/>
      </w:rPr>
    </w:lvl>
    <w:lvl w:ilvl="4" w:tplc="04070003" w:tentative="1">
      <w:start w:val="1"/>
      <w:numFmt w:val="bullet"/>
      <w:lvlText w:val="o"/>
      <w:lvlJc w:val="left"/>
      <w:pPr>
        <w:ind w:left="5700" w:hanging="360"/>
      </w:pPr>
      <w:rPr>
        <w:rFonts w:ascii="Courier New" w:hAnsi="Courier New" w:cs="Courier New" w:hint="default"/>
      </w:rPr>
    </w:lvl>
    <w:lvl w:ilvl="5" w:tplc="04070005" w:tentative="1">
      <w:start w:val="1"/>
      <w:numFmt w:val="bullet"/>
      <w:lvlText w:val=""/>
      <w:lvlJc w:val="left"/>
      <w:pPr>
        <w:ind w:left="6420" w:hanging="360"/>
      </w:pPr>
      <w:rPr>
        <w:rFonts w:ascii="Wingdings" w:hAnsi="Wingdings" w:hint="default"/>
      </w:rPr>
    </w:lvl>
    <w:lvl w:ilvl="6" w:tplc="04070001" w:tentative="1">
      <w:start w:val="1"/>
      <w:numFmt w:val="bullet"/>
      <w:lvlText w:val=""/>
      <w:lvlJc w:val="left"/>
      <w:pPr>
        <w:ind w:left="7140" w:hanging="360"/>
      </w:pPr>
      <w:rPr>
        <w:rFonts w:ascii="Symbol" w:hAnsi="Symbol" w:hint="default"/>
      </w:rPr>
    </w:lvl>
    <w:lvl w:ilvl="7" w:tplc="04070003" w:tentative="1">
      <w:start w:val="1"/>
      <w:numFmt w:val="bullet"/>
      <w:lvlText w:val="o"/>
      <w:lvlJc w:val="left"/>
      <w:pPr>
        <w:ind w:left="7860" w:hanging="360"/>
      </w:pPr>
      <w:rPr>
        <w:rFonts w:ascii="Courier New" w:hAnsi="Courier New" w:cs="Courier New" w:hint="default"/>
      </w:rPr>
    </w:lvl>
    <w:lvl w:ilvl="8" w:tplc="04070005" w:tentative="1">
      <w:start w:val="1"/>
      <w:numFmt w:val="bullet"/>
      <w:lvlText w:val=""/>
      <w:lvlJc w:val="left"/>
      <w:pPr>
        <w:ind w:left="8580" w:hanging="360"/>
      </w:pPr>
      <w:rPr>
        <w:rFonts w:ascii="Wingdings" w:hAnsi="Wingdings" w:hint="default"/>
      </w:rPr>
    </w:lvl>
  </w:abstractNum>
  <w:abstractNum w:abstractNumId="6" w15:restartNumberingAfterBreak="0">
    <w:nsid w:val="08FD10D9"/>
    <w:multiLevelType w:val="hybridMultilevel"/>
    <w:tmpl w:val="20604C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B46443"/>
    <w:multiLevelType w:val="hybridMultilevel"/>
    <w:tmpl w:val="6D3AB7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9F40827"/>
    <w:multiLevelType w:val="hybridMultilevel"/>
    <w:tmpl w:val="06007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C961E7"/>
    <w:multiLevelType w:val="hybridMultilevel"/>
    <w:tmpl w:val="A65E0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0728ED"/>
    <w:multiLevelType w:val="hybridMultilevel"/>
    <w:tmpl w:val="B2C0EBBC"/>
    <w:lvl w:ilvl="0" w:tplc="39B06818">
      <w:start w:val="1"/>
      <w:numFmt w:val="bullet"/>
      <w:lvlText w:val="•"/>
      <w:lvlJc w:val="left"/>
      <w:pPr>
        <w:tabs>
          <w:tab w:val="num" w:pos="360"/>
        </w:tabs>
        <w:ind w:left="360" w:hanging="360"/>
      </w:pPr>
      <w:rPr>
        <w:rFonts w:ascii="Arial" w:hAnsi="Arial" w:hint="default"/>
      </w:rPr>
    </w:lvl>
    <w:lvl w:ilvl="1" w:tplc="DE8AD8B2" w:tentative="1">
      <w:start w:val="1"/>
      <w:numFmt w:val="bullet"/>
      <w:lvlText w:val="•"/>
      <w:lvlJc w:val="left"/>
      <w:pPr>
        <w:tabs>
          <w:tab w:val="num" w:pos="1080"/>
        </w:tabs>
        <w:ind w:left="1080" w:hanging="360"/>
      </w:pPr>
      <w:rPr>
        <w:rFonts w:ascii="Arial" w:hAnsi="Arial" w:hint="default"/>
      </w:rPr>
    </w:lvl>
    <w:lvl w:ilvl="2" w:tplc="E79836E4" w:tentative="1">
      <w:start w:val="1"/>
      <w:numFmt w:val="bullet"/>
      <w:lvlText w:val="•"/>
      <w:lvlJc w:val="left"/>
      <w:pPr>
        <w:tabs>
          <w:tab w:val="num" w:pos="1800"/>
        </w:tabs>
        <w:ind w:left="1800" w:hanging="360"/>
      </w:pPr>
      <w:rPr>
        <w:rFonts w:ascii="Arial" w:hAnsi="Arial" w:hint="default"/>
      </w:rPr>
    </w:lvl>
    <w:lvl w:ilvl="3" w:tplc="16423EB2" w:tentative="1">
      <w:start w:val="1"/>
      <w:numFmt w:val="bullet"/>
      <w:lvlText w:val="•"/>
      <w:lvlJc w:val="left"/>
      <w:pPr>
        <w:tabs>
          <w:tab w:val="num" w:pos="2520"/>
        </w:tabs>
        <w:ind w:left="2520" w:hanging="360"/>
      </w:pPr>
      <w:rPr>
        <w:rFonts w:ascii="Arial" w:hAnsi="Arial" w:hint="default"/>
      </w:rPr>
    </w:lvl>
    <w:lvl w:ilvl="4" w:tplc="C2AE0614" w:tentative="1">
      <w:start w:val="1"/>
      <w:numFmt w:val="bullet"/>
      <w:lvlText w:val="•"/>
      <w:lvlJc w:val="left"/>
      <w:pPr>
        <w:tabs>
          <w:tab w:val="num" w:pos="3240"/>
        </w:tabs>
        <w:ind w:left="3240" w:hanging="360"/>
      </w:pPr>
      <w:rPr>
        <w:rFonts w:ascii="Arial" w:hAnsi="Arial" w:hint="default"/>
      </w:rPr>
    </w:lvl>
    <w:lvl w:ilvl="5" w:tplc="93C2EC6E" w:tentative="1">
      <w:start w:val="1"/>
      <w:numFmt w:val="bullet"/>
      <w:lvlText w:val="•"/>
      <w:lvlJc w:val="left"/>
      <w:pPr>
        <w:tabs>
          <w:tab w:val="num" w:pos="3960"/>
        </w:tabs>
        <w:ind w:left="3960" w:hanging="360"/>
      </w:pPr>
      <w:rPr>
        <w:rFonts w:ascii="Arial" w:hAnsi="Arial" w:hint="default"/>
      </w:rPr>
    </w:lvl>
    <w:lvl w:ilvl="6" w:tplc="C8806DB4" w:tentative="1">
      <w:start w:val="1"/>
      <w:numFmt w:val="bullet"/>
      <w:lvlText w:val="•"/>
      <w:lvlJc w:val="left"/>
      <w:pPr>
        <w:tabs>
          <w:tab w:val="num" w:pos="4680"/>
        </w:tabs>
        <w:ind w:left="4680" w:hanging="360"/>
      </w:pPr>
      <w:rPr>
        <w:rFonts w:ascii="Arial" w:hAnsi="Arial" w:hint="default"/>
      </w:rPr>
    </w:lvl>
    <w:lvl w:ilvl="7" w:tplc="E9A62C44" w:tentative="1">
      <w:start w:val="1"/>
      <w:numFmt w:val="bullet"/>
      <w:lvlText w:val="•"/>
      <w:lvlJc w:val="left"/>
      <w:pPr>
        <w:tabs>
          <w:tab w:val="num" w:pos="5400"/>
        </w:tabs>
        <w:ind w:left="5400" w:hanging="360"/>
      </w:pPr>
      <w:rPr>
        <w:rFonts w:ascii="Arial" w:hAnsi="Arial" w:hint="default"/>
      </w:rPr>
    </w:lvl>
    <w:lvl w:ilvl="8" w:tplc="8EE8C1A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7ED0DA6"/>
    <w:multiLevelType w:val="hybridMultilevel"/>
    <w:tmpl w:val="6302DA10"/>
    <w:lvl w:ilvl="0" w:tplc="E1EE1F94">
      <w:start w:val="1"/>
      <w:numFmt w:val="bullet"/>
      <w:lvlText w:val="•"/>
      <w:lvlJc w:val="left"/>
      <w:pPr>
        <w:tabs>
          <w:tab w:val="num" w:pos="720"/>
        </w:tabs>
        <w:ind w:left="720" w:hanging="360"/>
      </w:pPr>
      <w:rPr>
        <w:rFonts w:ascii="Arial" w:hAnsi="Arial" w:hint="default"/>
      </w:rPr>
    </w:lvl>
    <w:lvl w:ilvl="1" w:tplc="BE626426" w:tentative="1">
      <w:start w:val="1"/>
      <w:numFmt w:val="bullet"/>
      <w:lvlText w:val="•"/>
      <w:lvlJc w:val="left"/>
      <w:pPr>
        <w:tabs>
          <w:tab w:val="num" w:pos="1440"/>
        </w:tabs>
        <w:ind w:left="1440" w:hanging="360"/>
      </w:pPr>
      <w:rPr>
        <w:rFonts w:ascii="Arial" w:hAnsi="Arial" w:hint="default"/>
      </w:rPr>
    </w:lvl>
    <w:lvl w:ilvl="2" w:tplc="6E587D52" w:tentative="1">
      <w:start w:val="1"/>
      <w:numFmt w:val="bullet"/>
      <w:lvlText w:val="•"/>
      <w:lvlJc w:val="left"/>
      <w:pPr>
        <w:tabs>
          <w:tab w:val="num" w:pos="2160"/>
        </w:tabs>
        <w:ind w:left="2160" w:hanging="360"/>
      </w:pPr>
      <w:rPr>
        <w:rFonts w:ascii="Arial" w:hAnsi="Arial" w:hint="default"/>
      </w:rPr>
    </w:lvl>
    <w:lvl w:ilvl="3" w:tplc="16168A74" w:tentative="1">
      <w:start w:val="1"/>
      <w:numFmt w:val="bullet"/>
      <w:lvlText w:val="•"/>
      <w:lvlJc w:val="left"/>
      <w:pPr>
        <w:tabs>
          <w:tab w:val="num" w:pos="2880"/>
        </w:tabs>
        <w:ind w:left="2880" w:hanging="360"/>
      </w:pPr>
      <w:rPr>
        <w:rFonts w:ascii="Arial" w:hAnsi="Arial" w:hint="default"/>
      </w:rPr>
    </w:lvl>
    <w:lvl w:ilvl="4" w:tplc="06B8119E" w:tentative="1">
      <w:start w:val="1"/>
      <w:numFmt w:val="bullet"/>
      <w:lvlText w:val="•"/>
      <w:lvlJc w:val="left"/>
      <w:pPr>
        <w:tabs>
          <w:tab w:val="num" w:pos="3600"/>
        </w:tabs>
        <w:ind w:left="3600" w:hanging="360"/>
      </w:pPr>
      <w:rPr>
        <w:rFonts w:ascii="Arial" w:hAnsi="Arial" w:hint="default"/>
      </w:rPr>
    </w:lvl>
    <w:lvl w:ilvl="5" w:tplc="36723CD8" w:tentative="1">
      <w:start w:val="1"/>
      <w:numFmt w:val="bullet"/>
      <w:lvlText w:val="•"/>
      <w:lvlJc w:val="left"/>
      <w:pPr>
        <w:tabs>
          <w:tab w:val="num" w:pos="4320"/>
        </w:tabs>
        <w:ind w:left="4320" w:hanging="360"/>
      </w:pPr>
      <w:rPr>
        <w:rFonts w:ascii="Arial" w:hAnsi="Arial" w:hint="default"/>
      </w:rPr>
    </w:lvl>
    <w:lvl w:ilvl="6" w:tplc="8CFE5DA2" w:tentative="1">
      <w:start w:val="1"/>
      <w:numFmt w:val="bullet"/>
      <w:lvlText w:val="•"/>
      <w:lvlJc w:val="left"/>
      <w:pPr>
        <w:tabs>
          <w:tab w:val="num" w:pos="5040"/>
        </w:tabs>
        <w:ind w:left="5040" w:hanging="360"/>
      </w:pPr>
      <w:rPr>
        <w:rFonts w:ascii="Arial" w:hAnsi="Arial" w:hint="default"/>
      </w:rPr>
    </w:lvl>
    <w:lvl w:ilvl="7" w:tplc="943A2246" w:tentative="1">
      <w:start w:val="1"/>
      <w:numFmt w:val="bullet"/>
      <w:lvlText w:val="•"/>
      <w:lvlJc w:val="left"/>
      <w:pPr>
        <w:tabs>
          <w:tab w:val="num" w:pos="5760"/>
        </w:tabs>
        <w:ind w:left="5760" w:hanging="360"/>
      </w:pPr>
      <w:rPr>
        <w:rFonts w:ascii="Arial" w:hAnsi="Arial" w:hint="default"/>
      </w:rPr>
    </w:lvl>
    <w:lvl w:ilvl="8" w:tplc="4232E8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6D4B45"/>
    <w:multiLevelType w:val="hybridMultilevel"/>
    <w:tmpl w:val="9E849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D61896"/>
    <w:multiLevelType w:val="hybridMultilevel"/>
    <w:tmpl w:val="B32E6E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069F6"/>
    <w:multiLevelType w:val="hybridMultilevel"/>
    <w:tmpl w:val="A5C4C3D8"/>
    <w:lvl w:ilvl="0" w:tplc="C436046A">
      <w:start w:val="1"/>
      <w:numFmt w:val="bullet"/>
      <w:lvlText w:val="•"/>
      <w:lvlJc w:val="left"/>
      <w:pPr>
        <w:tabs>
          <w:tab w:val="num" w:pos="720"/>
        </w:tabs>
        <w:ind w:left="720" w:hanging="360"/>
      </w:pPr>
      <w:rPr>
        <w:rFonts w:ascii="Arial" w:hAnsi="Arial" w:hint="default"/>
      </w:rPr>
    </w:lvl>
    <w:lvl w:ilvl="1" w:tplc="D206CFD0" w:tentative="1">
      <w:start w:val="1"/>
      <w:numFmt w:val="bullet"/>
      <w:lvlText w:val="•"/>
      <w:lvlJc w:val="left"/>
      <w:pPr>
        <w:tabs>
          <w:tab w:val="num" w:pos="1440"/>
        </w:tabs>
        <w:ind w:left="1440" w:hanging="360"/>
      </w:pPr>
      <w:rPr>
        <w:rFonts w:ascii="Arial" w:hAnsi="Arial" w:hint="default"/>
      </w:rPr>
    </w:lvl>
    <w:lvl w:ilvl="2" w:tplc="D95A075C" w:tentative="1">
      <w:start w:val="1"/>
      <w:numFmt w:val="bullet"/>
      <w:lvlText w:val="•"/>
      <w:lvlJc w:val="left"/>
      <w:pPr>
        <w:tabs>
          <w:tab w:val="num" w:pos="2160"/>
        </w:tabs>
        <w:ind w:left="2160" w:hanging="360"/>
      </w:pPr>
      <w:rPr>
        <w:rFonts w:ascii="Arial" w:hAnsi="Arial" w:hint="default"/>
      </w:rPr>
    </w:lvl>
    <w:lvl w:ilvl="3" w:tplc="A0F44170" w:tentative="1">
      <w:start w:val="1"/>
      <w:numFmt w:val="bullet"/>
      <w:lvlText w:val="•"/>
      <w:lvlJc w:val="left"/>
      <w:pPr>
        <w:tabs>
          <w:tab w:val="num" w:pos="2880"/>
        </w:tabs>
        <w:ind w:left="2880" w:hanging="360"/>
      </w:pPr>
      <w:rPr>
        <w:rFonts w:ascii="Arial" w:hAnsi="Arial" w:hint="default"/>
      </w:rPr>
    </w:lvl>
    <w:lvl w:ilvl="4" w:tplc="FAEA673A" w:tentative="1">
      <w:start w:val="1"/>
      <w:numFmt w:val="bullet"/>
      <w:lvlText w:val="•"/>
      <w:lvlJc w:val="left"/>
      <w:pPr>
        <w:tabs>
          <w:tab w:val="num" w:pos="3600"/>
        </w:tabs>
        <w:ind w:left="3600" w:hanging="360"/>
      </w:pPr>
      <w:rPr>
        <w:rFonts w:ascii="Arial" w:hAnsi="Arial" w:hint="default"/>
      </w:rPr>
    </w:lvl>
    <w:lvl w:ilvl="5" w:tplc="962EF73A" w:tentative="1">
      <w:start w:val="1"/>
      <w:numFmt w:val="bullet"/>
      <w:lvlText w:val="•"/>
      <w:lvlJc w:val="left"/>
      <w:pPr>
        <w:tabs>
          <w:tab w:val="num" w:pos="4320"/>
        </w:tabs>
        <w:ind w:left="4320" w:hanging="360"/>
      </w:pPr>
      <w:rPr>
        <w:rFonts w:ascii="Arial" w:hAnsi="Arial" w:hint="default"/>
      </w:rPr>
    </w:lvl>
    <w:lvl w:ilvl="6" w:tplc="FE3494CA" w:tentative="1">
      <w:start w:val="1"/>
      <w:numFmt w:val="bullet"/>
      <w:lvlText w:val="•"/>
      <w:lvlJc w:val="left"/>
      <w:pPr>
        <w:tabs>
          <w:tab w:val="num" w:pos="5040"/>
        </w:tabs>
        <w:ind w:left="5040" w:hanging="360"/>
      </w:pPr>
      <w:rPr>
        <w:rFonts w:ascii="Arial" w:hAnsi="Arial" w:hint="default"/>
      </w:rPr>
    </w:lvl>
    <w:lvl w:ilvl="7" w:tplc="839EE386" w:tentative="1">
      <w:start w:val="1"/>
      <w:numFmt w:val="bullet"/>
      <w:lvlText w:val="•"/>
      <w:lvlJc w:val="left"/>
      <w:pPr>
        <w:tabs>
          <w:tab w:val="num" w:pos="5760"/>
        </w:tabs>
        <w:ind w:left="5760" w:hanging="360"/>
      </w:pPr>
      <w:rPr>
        <w:rFonts w:ascii="Arial" w:hAnsi="Arial" w:hint="default"/>
      </w:rPr>
    </w:lvl>
    <w:lvl w:ilvl="8" w:tplc="15CA6C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317E63"/>
    <w:multiLevelType w:val="hybridMultilevel"/>
    <w:tmpl w:val="C316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B07978"/>
    <w:multiLevelType w:val="hybridMultilevel"/>
    <w:tmpl w:val="92B49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003458"/>
    <w:multiLevelType w:val="hybridMultilevel"/>
    <w:tmpl w:val="A76C6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EE6447"/>
    <w:multiLevelType w:val="hybridMultilevel"/>
    <w:tmpl w:val="ABE8593C"/>
    <w:lvl w:ilvl="0" w:tplc="E5188478">
      <w:start w:val="1"/>
      <w:numFmt w:val="bullet"/>
      <w:lvlText w:val="•"/>
      <w:lvlJc w:val="left"/>
      <w:pPr>
        <w:tabs>
          <w:tab w:val="num" w:pos="360"/>
        </w:tabs>
        <w:ind w:left="360" w:hanging="360"/>
      </w:pPr>
      <w:rPr>
        <w:rFonts w:ascii="Arial" w:hAnsi="Arial" w:hint="default"/>
      </w:rPr>
    </w:lvl>
    <w:lvl w:ilvl="1" w:tplc="4E987B1A" w:tentative="1">
      <w:start w:val="1"/>
      <w:numFmt w:val="bullet"/>
      <w:lvlText w:val="•"/>
      <w:lvlJc w:val="left"/>
      <w:pPr>
        <w:tabs>
          <w:tab w:val="num" w:pos="1080"/>
        </w:tabs>
        <w:ind w:left="1080" w:hanging="360"/>
      </w:pPr>
      <w:rPr>
        <w:rFonts w:ascii="Arial" w:hAnsi="Arial" w:hint="default"/>
      </w:rPr>
    </w:lvl>
    <w:lvl w:ilvl="2" w:tplc="216C89DE" w:tentative="1">
      <w:start w:val="1"/>
      <w:numFmt w:val="bullet"/>
      <w:lvlText w:val="•"/>
      <w:lvlJc w:val="left"/>
      <w:pPr>
        <w:tabs>
          <w:tab w:val="num" w:pos="1800"/>
        </w:tabs>
        <w:ind w:left="1800" w:hanging="360"/>
      </w:pPr>
      <w:rPr>
        <w:rFonts w:ascii="Arial" w:hAnsi="Arial" w:hint="default"/>
      </w:rPr>
    </w:lvl>
    <w:lvl w:ilvl="3" w:tplc="AB94D190" w:tentative="1">
      <w:start w:val="1"/>
      <w:numFmt w:val="bullet"/>
      <w:lvlText w:val="•"/>
      <w:lvlJc w:val="left"/>
      <w:pPr>
        <w:tabs>
          <w:tab w:val="num" w:pos="2520"/>
        </w:tabs>
        <w:ind w:left="2520" w:hanging="360"/>
      </w:pPr>
      <w:rPr>
        <w:rFonts w:ascii="Arial" w:hAnsi="Arial" w:hint="default"/>
      </w:rPr>
    </w:lvl>
    <w:lvl w:ilvl="4" w:tplc="100875E2" w:tentative="1">
      <w:start w:val="1"/>
      <w:numFmt w:val="bullet"/>
      <w:lvlText w:val="•"/>
      <w:lvlJc w:val="left"/>
      <w:pPr>
        <w:tabs>
          <w:tab w:val="num" w:pos="3240"/>
        </w:tabs>
        <w:ind w:left="3240" w:hanging="360"/>
      </w:pPr>
      <w:rPr>
        <w:rFonts w:ascii="Arial" w:hAnsi="Arial" w:hint="default"/>
      </w:rPr>
    </w:lvl>
    <w:lvl w:ilvl="5" w:tplc="BDBED46C" w:tentative="1">
      <w:start w:val="1"/>
      <w:numFmt w:val="bullet"/>
      <w:lvlText w:val="•"/>
      <w:lvlJc w:val="left"/>
      <w:pPr>
        <w:tabs>
          <w:tab w:val="num" w:pos="3960"/>
        </w:tabs>
        <w:ind w:left="3960" w:hanging="360"/>
      </w:pPr>
      <w:rPr>
        <w:rFonts w:ascii="Arial" w:hAnsi="Arial" w:hint="default"/>
      </w:rPr>
    </w:lvl>
    <w:lvl w:ilvl="6" w:tplc="E624B6B2" w:tentative="1">
      <w:start w:val="1"/>
      <w:numFmt w:val="bullet"/>
      <w:lvlText w:val="•"/>
      <w:lvlJc w:val="left"/>
      <w:pPr>
        <w:tabs>
          <w:tab w:val="num" w:pos="4680"/>
        </w:tabs>
        <w:ind w:left="4680" w:hanging="360"/>
      </w:pPr>
      <w:rPr>
        <w:rFonts w:ascii="Arial" w:hAnsi="Arial" w:hint="default"/>
      </w:rPr>
    </w:lvl>
    <w:lvl w:ilvl="7" w:tplc="6C7C4B14" w:tentative="1">
      <w:start w:val="1"/>
      <w:numFmt w:val="bullet"/>
      <w:lvlText w:val="•"/>
      <w:lvlJc w:val="left"/>
      <w:pPr>
        <w:tabs>
          <w:tab w:val="num" w:pos="5400"/>
        </w:tabs>
        <w:ind w:left="5400" w:hanging="360"/>
      </w:pPr>
      <w:rPr>
        <w:rFonts w:ascii="Arial" w:hAnsi="Arial" w:hint="default"/>
      </w:rPr>
    </w:lvl>
    <w:lvl w:ilvl="8" w:tplc="9F6C877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87E1763"/>
    <w:multiLevelType w:val="hybridMultilevel"/>
    <w:tmpl w:val="9320C51C"/>
    <w:lvl w:ilvl="0" w:tplc="04070001">
      <w:start w:val="1"/>
      <w:numFmt w:val="bullet"/>
      <w:lvlText w:val=""/>
      <w:lvlJc w:val="left"/>
      <w:pPr>
        <w:ind w:left="600" w:hanging="360"/>
      </w:pPr>
      <w:rPr>
        <w:rFonts w:ascii="Symbol" w:hAnsi="Symbol" w:hint="default"/>
      </w:rPr>
    </w:lvl>
    <w:lvl w:ilvl="1" w:tplc="04070003">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20" w15:restartNumberingAfterBreak="0">
    <w:nsid w:val="2BFC2155"/>
    <w:multiLevelType w:val="hybridMultilevel"/>
    <w:tmpl w:val="FBA6D4B0"/>
    <w:lvl w:ilvl="0" w:tplc="EC18EBB8">
      <w:start w:val="1"/>
      <w:numFmt w:val="bullet"/>
      <w:lvlText w:val="•"/>
      <w:lvlJc w:val="left"/>
      <w:pPr>
        <w:tabs>
          <w:tab w:val="num" w:pos="-1716"/>
        </w:tabs>
        <w:ind w:left="-1716" w:hanging="360"/>
      </w:pPr>
      <w:rPr>
        <w:rFonts w:ascii="Arial" w:hAnsi="Arial" w:hint="default"/>
      </w:rPr>
    </w:lvl>
    <w:lvl w:ilvl="1" w:tplc="78D27826" w:tentative="1">
      <w:start w:val="1"/>
      <w:numFmt w:val="bullet"/>
      <w:lvlText w:val="•"/>
      <w:lvlJc w:val="left"/>
      <w:pPr>
        <w:tabs>
          <w:tab w:val="num" w:pos="-996"/>
        </w:tabs>
        <w:ind w:left="-996" w:hanging="360"/>
      </w:pPr>
      <w:rPr>
        <w:rFonts w:ascii="Arial" w:hAnsi="Arial" w:hint="default"/>
      </w:rPr>
    </w:lvl>
    <w:lvl w:ilvl="2" w:tplc="A584344C" w:tentative="1">
      <w:start w:val="1"/>
      <w:numFmt w:val="bullet"/>
      <w:lvlText w:val="•"/>
      <w:lvlJc w:val="left"/>
      <w:pPr>
        <w:tabs>
          <w:tab w:val="num" w:pos="-276"/>
        </w:tabs>
        <w:ind w:left="-276" w:hanging="360"/>
      </w:pPr>
      <w:rPr>
        <w:rFonts w:ascii="Arial" w:hAnsi="Arial" w:hint="default"/>
      </w:rPr>
    </w:lvl>
    <w:lvl w:ilvl="3" w:tplc="B6603114" w:tentative="1">
      <w:start w:val="1"/>
      <w:numFmt w:val="bullet"/>
      <w:lvlText w:val="•"/>
      <w:lvlJc w:val="left"/>
      <w:pPr>
        <w:tabs>
          <w:tab w:val="num" w:pos="444"/>
        </w:tabs>
        <w:ind w:left="444" w:hanging="360"/>
      </w:pPr>
      <w:rPr>
        <w:rFonts w:ascii="Arial" w:hAnsi="Arial" w:hint="default"/>
      </w:rPr>
    </w:lvl>
    <w:lvl w:ilvl="4" w:tplc="302C6490" w:tentative="1">
      <w:start w:val="1"/>
      <w:numFmt w:val="bullet"/>
      <w:lvlText w:val="•"/>
      <w:lvlJc w:val="left"/>
      <w:pPr>
        <w:tabs>
          <w:tab w:val="num" w:pos="1164"/>
        </w:tabs>
        <w:ind w:left="1164" w:hanging="360"/>
      </w:pPr>
      <w:rPr>
        <w:rFonts w:ascii="Arial" w:hAnsi="Arial" w:hint="default"/>
      </w:rPr>
    </w:lvl>
    <w:lvl w:ilvl="5" w:tplc="86E0C11C" w:tentative="1">
      <w:start w:val="1"/>
      <w:numFmt w:val="bullet"/>
      <w:lvlText w:val="•"/>
      <w:lvlJc w:val="left"/>
      <w:pPr>
        <w:tabs>
          <w:tab w:val="num" w:pos="1884"/>
        </w:tabs>
        <w:ind w:left="1884" w:hanging="360"/>
      </w:pPr>
      <w:rPr>
        <w:rFonts w:ascii="Arial" w:hAnsi="Arial" w:hint="default"/>
      </w:rPr>
    </w:lvl>
    <w:lvl w:ilvl="6" w:tplc="F892AE5E" w:tentative="1">
      <w:start w:val="1"/>
      <w:numFmt w:val="bullet"/>
      <w:lvlText w:val="•"/>
      <w:lvlJc w:val="left"/>
      <w:pPr>
        <w:tabs>
          <w:tab w:val="num" w:pos="2604"/>
        </w:tabs>
        <w:ind w:left="2604" w:hanging="360"/>
      </w:pPr>
      <w:rPr>
        <w:rFonts w:ascii="Arial" w:hAnsi="Arial" w:hint="default"/>
      </w:rPr>
    </w:lvl>
    <w:lvl w:ilvl="7" w:tplc="D9763238" w:tentative="1">
      <w:start w:val="1"/>
      <w:numFmt w:val="bullet"/>
      <w:lvlText w:val="•"/>
      <w:lvlJc w:val="left"/>
      <w:pPr>
        <w:tabs>
          <w:tab w:val="num" w:pos="3324"/>
        </w:tabs>
        <w:ind w:left="3324" w:hanging="360"/>
      </w:pPr>
      <w:rPr>
        <w:rFonts w:ascii="Arial" w:hAnsi="Arial" w:hint="default"/>
      </w:rPr>
    </w:lvl>
    <w:lvl w:ilvl="8" w:tplc="07581498" w:tentative="1">
      <w:start w:val="1"/>
      <w:numFmt w:val="bullet"/>
      <w:lvlText w:val="•"/>
      <w:lvlJc w:val="left"/>
      <w:pPr>
        <w:tabs>
          <w:tab w:val="num" w:pos="4044"/>
        </w:tabs>
        <w:ind w:left="4044" w:hanging="360"/>
      </w:pPr>
      <w:rPr>
        <w:rFonts w:ascii="Arial" w:hAnsi="Arial" w:hint="default"/>
      </w:rPr>
    </w:lvl>
  </w:abstractNum>
  <w:abstractNum w:abstractNumId="21" w15:restartNumberingAfterBreak="0">
    <w:nsid w:val="3003148B"/>
    <w:multiLevelType w:val="hybridMultilevel"/>
    <w:tmpl w:val="B0EAA022"/>
    <w:lvl w:ilvl="0" w:tplc="B6FC71E0">
      <w:start w:val="1"/>
      <w:numFmt w:val="bullet"/>
      <w:lvlText w:val="•"/>
      <w:lvlJc w:val="left"/>
      <w:pPr>
        <w:tabs>
          <w:tab w:val="num" w:pos="360"/>
        </w:tabs>
        <w:ind w:left="360" w:hanging="360"/>
      </w:pPr>
      <w:rPr>
        <w:rFonts w:ascii="Arial" w:hAnsi="Arial" w:hint="default"/>
      </w:rPr>
    </w:lvl>
    <w:lvl w:ilvl="1" w:tplc="1334F5F0" w:tentative="1">
      <w:start w:val="1"/>
      <w:numFmt w:val="bullet"/>
      <w:lvlText w:val="•"/>
      <w:lvlJc w:val="left"/>
      <w:pPr>
        <w:tabs>
          <w:tab w:val="num" w:pos="1080"/>
        </w:tabs>
        <w:ind w:left="1080" w:hanging="360"/>
      </w:pPr>
      <w:rPr>
        <w:rFonts w:ascii="Arial" w:hAnsi="Arial" w:hint="default"/>
      </w:rPr>
    </w:lvl>
    <w:lvl w:ilvl="2" w:tplc="9A461B10" w:tentative="1">
      <w:start w:val="1"/>
      <w:numFmt w:val="bullet"/>
      <w:lvlText w:val="•"/>
      <w:lvlJc w:val="left"/>
      <w:pPr>
        <w:tabs>
          <w:tab w:val="num" w:pos="1800"/>
        </w:tabs>
        <w:ind w:left="1800" w:hanging="360"/>
      </w:pPr>
      <w:rPr>
        <w:rFonts w:ascii="Arial" w:hAnsi="Arial" w:hint="default"/>
      </w:rPr>
    </w:lvl>
    <w:lvl w:ilvl="3" w:tplc="756626C6" w:tentative="1">
      <w:start w:val="1"/>
      <w:numFmt w:val="bullet"/>
      <w:lvlText w:val="•"/>
      <w:lvlJc w:val="left"/>
      <w:pPr>
        <w:tabs>
          <w:tab w:val="num" w:pos="2520"/>
        </w:tabs>
        <w:ind w:left="2520" w:hanging="360"/>
      </w:pPr>
      <w:rPr>
        <w:rFonts w:ascii="Arial" w:hAnsi="Arial" w:hint="default"/>
      </w:rPr>
    </w:lvl>
    <w:lvl w:ilvl="4" w:tplc="0324F718" w:tentative="1">
      <w:start w:val="1"/>
      <w:numFmt w:val="bullet"/>
      <w:lvlText w:val="•"/>
      <w:lvlJc w:val="left"/>
      <w:pPr>
        <w:tabs>
          <w:tab w:val="num" w:pos="3240"/>
        </w:tabs>
        <w:ind w:left="3240" w:hanging="360"/>
      </w:pPr>
      <w:rPr>
        <w:rFonts w:ascii="Arial" w:hAnsi="Arial" w:hint="default"/>
      </w:rPr>
    </w:lvl>
    <w:lvl w:ilvl="5" w:tplc="ED7EC004" w:tentative="1">
      <w:start w:val="1"/>
      <w:numFmt w:val="bullet"/>
      <w:lvlText w:val="•"/>
      <w:lvlJc w:val="left"/>
      <w:pPr>
        <w:tabs>
          <w:tab w:val="num" w:pos="3960"/>
        </w:tabs>
        <w:ind w:left="3960" w:hanging="360"/>
      </w:pPr>
      <w:rPr>
        <w:rFonts w:ascii="Arial" w:hAnsi="Arial" w:hint="default"/>
      </w:rPr>
    </w:lvl>
    <w:lvl w:ilvl="6" w:tplc="F466A260" w:tentative="1">
      <w:start w:val="1"/>
      <w:numFmt w:val="bullet"/>
      <w:lvlText w:val="•"/>
      <w:lvlJc w:val="left"/>
      <w:pPr>
        <w:tabs>
          <w:tab w:val="num" w:pos="4680"/>
        </w:tabs>
        <w:ind w:left="4680" w:hanging="360"/>
      </w:pPr>
      <w:rPr>
        <w:rFonts w:ascii="Arial" w:hAnsi="Arial" w:hint="default"/>
      </w:rPr>
    </w:lvl>
    <w:lvl w:ilvl="7" w:tplc="C79EB2F4" w:tentative="1">
      <w:start w:val="1"/>
      <w:numFmt w:val="bullet"/>
      <w:lvlText w:val="•"/>
      <w:lvlJc w:val="left"/>
      <w:pPr>
        <w:tabs>
          <w:tab w:val="num" w:pos="5400"/>
        </w:tabs>
        <w:ind w:left="5400" w:hanging="360"/>
      </w:pPr>
      <w:rPr>
        <w:rFonts w:ascii="Arial" w:hAnsi="Arial" w:hint="default"/>
      </w:rPr>
    </w:lvl>
    <w:lvl w:ilvl="8" w:tplc="CCCA157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4C47F3A"/>
    <w:multiLevelType w:val="hybridMultilevel"/>
    <w:tmpl w:val="6EA8B814"/>
    <w:lvl w:ilvl="0" w:tplc="6026263A">
      <w:start w:val="1"/>
      <w:numFmt w:val="bullet"/>
      <w:lvlText w:val="•"/>
      <w:lvlJc w:val="left"/>
      <w:pPr>
        <w:tabs>
          <w:tab w:val="num" w:pos="360"/>
        </w:tabs>
        <w:ind w:left="360" w:hanging="360"/>
      </w:pPr>
      <w:rPr>
        <w:rFonts w:ascii="Arial" w:hAnsi="Arial" w:hint="default"/>
      </w:rPr>
    </w:lvl>
    <w:lvl w:ilvl="1" w:tplc="FF8E806E" w:tentative="1">
      <w:start w:val="1"/>
      <w:numFmt w:val="bullet"/>
      <w:lvlText w:val="•"/>
      <w:lvlJc w:val="left"/>
      <w:pPr>
        <w:tabs>
          <w:tab w:val="num" w:pos="1080"/>
        </w:tabs>
        <w:ind w:left="1080" w:hanging="360"/>
      </w:pPr>
      <w:rPr>
        <w:rFonts w:ascii="Arial" w:hAnsi="Arial" w:hint="default"/>
      </w:rPr>
    </w:lvl>
    <w:lvl w:ilvl="2" w:tplc="88F45BB0" w:tentative="1">
      <w:start w:val="1"/>
      <w:numFmt w:val="bullet"/>
      <w:lvlText w:val="•"/>
      <w:lvlJc w:val="left"/>
      <w:pPr>
        <w:tabs>
          <w:tab w:val="num" w:pos="1800"/>
        </w:tabs>
        <w:ind w:left="1800" w:hanging="360"/>
      </w:pPr>
      <w:rPr>
        <w:rFonts w:ascii="Arial" w:hAnsi="Arial" w:hint="default"/>
      </w:rPr>
    </w:lvl>
    <w:lvl w:ilvl="3" w:tplc="D1AC3CA6" w:tentative="1">
      <w:start w:val="1"/>
      <w:numFmt w:val="bullet"/>
      <w:lvlText w:val="•"/>
      <w:lvlJc w:val="left"/>
      <w:pPr>
        <w:tabs>
          <w:tab w:val="num" w:pos="2520"/>
        </w:tabs>
        <w:ind w:left="2520" w:hanging="360"/>
      </w:pPr>
      <w:rPr>
        <w:rFonts w:ascii="Arial" w:hAnsi="Arial" w:hint="default"/>
      </w:rPr>
    </w:lvl>
    <w:lvl w:ilvl="4" w:tplc="FFCA6E9E" w:tentative="1">
      <w:start w:val="1"/>
      <w:numFmt w:val="bullet"/>
      <w:lvlText w:val="•"/>
      <w:lvlJc w:val="left"/>
      <w:pPr>
        <w:tabs>
          <w:tab w:val="num" w:pos="3240"/>
        </w:tabs>
        <w:ind w:left="3240" w:hanging="360"/>
      </w:pPr>
      <w:rPr>
        <w:rFonts w:ascii="Arial" w:hAnsi="Arial" w:hint="default"/>
      </w:rPr>
    </w:lvl>
    <w:lvl w:ilvl="5" w:tplc="40705C9E" w:tentative="1">
      <w:start w:val="1"/>
      <w:numFmt w:val="bullet"/>
      <w:lvlText w:val="•"/>
      <w:lvlJc w:val="left"/>
      <w:pPr>
        <w:tabs>
          <w:tab w:val="num" w:pos="3960"/>
        </w:tabs>
        <w:ind w:left="3960" w:hanging="360"/>
      </w:pPr>
      <w:rPr>
        <w:rFonts w:ascii="Arial" w:hAnsi="Arial" w:hint="default"/>
      </w:rPr>
    </w:lvl>
    <w:lvl w:ilvl="6" w:tplc="87506EA8" w:tentative="1">
      <w:start w:val="1"/>
      <w:numFmt w:val="bullet"/>
      <w:lvlText w:val="•"/>
      <w:lvlJc w:val="left"/>
      <w:pPr>
        <w:tabs>
          <w:tab w:val="num" w:pos="4680"/>
        </w:tabs>
        <w:ind w:left="4680" w:hanging="360"/>
      </w:pPr>
      <w:rPr>
        <w:rFonts w:ascii="Arial" w:hAnsi="Arial" w:hint="default"/>
      </w:rPr>
    </w:lvl>
    <w:lvl w:ilvl="7" w:tplc="B9E633D4" w:tentative="1">
      <w:start w:val="1"/>
      <w:numFmt w:val="bullet"/>
      <w:lvlText w:val="•"/>
      <w:lvlJc w:val="left"/>
      <w:pPr>
        <w:tabs>
          <w:tab w:val="num" w:pos="5400"/>
        </w:tabs>
        <w:ind w:left="5400" w:hanging="360"/>
      </w:pPr>
      <w:rPr>
        <w:rFonts w:ascii="Arial" w:hAnsi="Arial" w:hint="default"/>
      </w:rPr>
    </w:lvl>
    <w:lvl w:ilvl="8" w:tplc="B0D2F27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4CD528E"/>
    <w:multiLevelType w:val="hybridMultilevel"/>
    <w:tmpl w:val="A9F49AA8"/>
    <w:lvl w:ilvl="0" w:tplc="0407000F">
      <w:start w:val="1"/>
      <w:numFmt w:val="decimal"/>
      <w:lvlText w:val="%1."/>
      <w:lvlJc w:val="left"/>
      <w:pPr>
        <w:tabs>
          <w:tab w:val="num" w:pos="502"/>
        </w:tabs>
        <w:ind w:left="502" w:hanging="360"/>
      </w:pPr>
      <w:rPr>
        <w:rFonts w:hint="default"/>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4" w15:restartNumberingAfterBreak="0">
    <w:nsid w:val="35BA6B1F"/>
    <w:multiLevelType w:val="hybridMultilevel"/>
    <w:tmpl w:val="A43E7C1A"/>
    <w:lvl w:ilvl="0" w:tplc="4F001C4C">
      <w:start w:val="1"/>
      <w:numFmt w:val="bullet"/>
      <w:lvlText w:val="•"/>
      <w:lvlJc w:val="left"/>
      <w:pPr>
        <w:tabs>
          <w:tab w:val="num" w:pos="360"/>
        </w:tabs>
        <w:ind w:left="360" w:hanging="360"/>
      </w:pPr>
      <w:rPr>
        <w:rFonts w:ascii="Arial" w:hAnsi="Arial" w:hint="default"/>
      </w:rPr>
    </w:lvl>
    <w:lvl w:ilvl="1" w:tplc="F0A6C8C8" w:tentative="1">
      <w:start w:val="1"/>
      <w:numFmt w:val="bullet"/>
      <w:lvlText w:val="•"/>
      <w:lvlJc w:val="left"/>
      <w:pPr>
        <w:tabs>
          <w:tab w:val="num" w:pos="1080"/>
        </w:tabs>
        <w:ind w:left="1080" w:hanging="360"/>
      </w:pPr>
      <w:rPr>
        <w:rFonts w:ascii="Arial" w:hAnsi="Arial" w:hint="default"/>
      </w:rPr>
    </w:lvl>
    <w:lvl w:ilvl="2" w:tplc="5BD67A1A" w:tentative="1">
      <w:start w:val="1"/>
      <w:numFmt w:val="bullet"/>
      <w:lvlText w:val="•"/>
      <w:lvlJc w:val="left"/>
      <w:pPr>
        <w:tabs>
          <w:tab w:val="num" w:pos="1800"/>
        </w:tabs>
        <w:ind w:left="1800" w:hanging="360"/>
      </w:pPr>
      <w:rPr>
        <w:rFonts w:ascii="Arial" w:hAnsi="Arial" w:hint="default"/>
      </w:rPr>
    </w:lvl>
    <w:lvl w:ilvl="3" w:tplc="B79C5730" w:tentative="1">
      <w:start w:val="1"/>
      <w:numFmt w:val="bullet"/>
      <w:lvlText w:val="•"/>
      <w:lvlJc w:val="left"/>
      <w:pPr>
        <w:tabs>
          <w:tab w:val="num" w:pos="2520"/>
        </w:tabs>
        <w:ind w:left="2520" w:hanging="360"/>
      </w:pPr>
      <w:rPr>
        <w:rFonts w:ascii="Arial" w:hAnsi="Arial" w:hint="default"/>
      </w:rPr>
    </w:lvl>
    <w:lvl w:ilvl="4" w:tplc="582060D6" w:tentative="1">
      <w:start w:val="1"/>
      <w:numFmt w:val="bullet"/>
      <w:lvlText w:val="•"/>
      <w:lvlJc w:val="left"/>
      <w:pPr>
        <w:tabs>
          <w:tab w:val="num" w:pos="3240"/>
        </w:tabs>
        <w:ind w:left="3240" w:hanging="360"/>
      </w:pPr>
      <w:rPr>
        <w:rFonts w:ascii="Arial" w:hAnsi="Arial" w:hint="default"/>
      </w:rPr>
    </w:lvl>
    <w:lvl w:ilvl="5" w:tplc="88DCC586" w:tentative="1">
      <w:start w:val="1"/>
      <w:numFmt w:val="bullet"/>
      <w:lvlText w:val="•"/>
      <w:lvlJc w:val="left"/>
      <w:pPr>
        <w:tabs>
          <w:tab w:val="num" w:pos="3960"/>
        </w:tabs>
        <w:ind w:left="3960" w:hanging="360"/>
      </w:pPr>
      <w:rPr>
        <w:rFonts w:ascii="Arial" w:hAnsi="Arial" w:hint="default"/>
      </w:rPr>
    </w:lvl>
    <w:lvl w:ilvl="6" w:tplc="32D09D30" w:tentative="1">
      <w:start w:val="1"/>
      <w:numFmt w:val="bullet"/>
      <w:lvlText w:val="•"/>
      <w:lvlJc w:val="left"/>
      <w:pPr>
        <w:tabs>
          <w:tab w:val="num" w:pos="4680"/>
        </w:tabs>
        <w:ind w:left="4680" w:hanging="360"/>
      </w:pPr>
      <w:rPr>
        <w:rFonts w:ascii="Arial" w:hAnsi="Arial" w:hint="default"/>
      </w:rPr>
    </w:lvl>
    <w:lvl w:ilvl="7" w:tplc="DA7672D6" w:tentative="1">
      <w:start w:val="1"/>
      <w:numFmt w:val="bullet"/>
      <w:lvlText w:val="•"/>
      <w:lvlJc w:val="left"/>
      <w:pPr>
        <w:tabs>
          <w:tab w:val="num" w:pos="5400"/>
        </w:tabs>
        <w:ind w:left="5400" w:hanging="360"/>
      </w:pPr>
      <w:rPr>
        <w:rFonts w:ascii="Arial" w:hAnsi="Arial" w:hint="default"/>
      </w:rPr>
    </w:lvl>
    <w:lvl w:ilvl="8" w:tplc="FEB02B1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6581073"/>
    <w:multiLevelType w:val="hybridMultilevel"/>
    <w:tmpl w:val="8E02465C"/>
    <w:lvl w:ilvl="0" w:tplc="85B29AD0">
      <w:start w:val="1"/>
      <w:numFmt w:val="bullet"/>
      <w:lvlText w:val="•"/>
      <w:lvlJc w:val="left"/>
      <w:pPr>
        <w:tabs>
          <w:tab w:val="num" w:pos="360"/>
        </w:tabs>
        <w:ind w:left="360" w:hanging="360"/>
      </w:pPr>
      <w:rPr>
        <w:rFonts w:ascii="Arial" w:hAnsi="Arial" w:hint="default"/>
      </w:rPr>
    </w:lvl>
    <w:lvl w:ilvl="1" w:tplc="CBBC7A46" w:tentative="1">
      <w:start w:val="1"/>
      <w:numFmt w:val="bullet"/>
      <w:lvlText w:val="•"/>
      <w:lvlJc w:val="left"/>
      <w:pPr>
        <w:tabs>
          <w:tab w:val="num" w:pos="1080"/>
        </w:tabs>
        <w:ind w:left="1080" w:hanging="360"/>
      </w:pPr>
      <w:rPr>
        <w:rFonts w:ascii="Arial" w:hAnsi="Arial" w:hint="default"/>
      </w:rPr>
    </w:lvl>
    <w:lvl w:ilvl="2" w:tplc="556ECDF4" w:tentative="1">
      <w:start w:val="1"/>
      <w:numFmt w:val="bullet"/>
      <w:lvlText w:val="•"/>
      <w:lvlJc w:val="left"/>
      <w:pPr>
        <w:tabs>
          <w:tab w:val="num" w:pos="1800"/>
        </w:tabs>
        <w:ind w:left="1800" w:hanging="360"/>
      </w:pPr>
      <w:rPr>
        <w:rFonts w:ascii="Arial" w:hAnsi="Arial" w:hint="default"/>
      </w:rPr>
    </w:lvl>
    <w:lvl w:ilvl="3" w:tplc="B56A293E" w:tentative="1">
      <w:start w:val="1"/>
      <w:numFmt w:val="bullet"/>
      <w:lvlText w:val="•"/>
      <w:lvlJc w:val="left"/>
      <w:pPr>
        <w:tabs>
          <w:tab w:val="num" w:pos="2520"/>
        </w:tabs>
        <w:ind w:left="2520" w:hanging="360"/>
      </w:pPr>
      <w:rPr>
        <w:rFonts w:ascii="Arial" w:hAnsi="Arial" w:hint="default"/>
      </w:rPr>
    </w:lvl>
    <w:lvl w:ilvl="4" w:tplc="95F42772" w:tentative="1">
      <w:start w:val="1"/>
      <w:numFmt w:val="bullet"/>
      <w:lvlText w:val="•"/>
      <w:lvlJc w:val="left"/>
      <w:pPr>
        <w:tabs>
          <w:tab w:val="num" w:pos="3240"/>
        </w:tabs>
        <w:ind w:left="3240" w:hanging="360"/>
      </w:pPr>
      <w:rPr>
        <w:rFonts w:ascii="Arial" w:hAnsi="Arial" w:hint="default"/>
      </w:rPr>
    </w:lvl>
    <w:lvl w:ilvl="5" w:tplc="AA2001F2" w:tentative="1">
      <w:start w:val="1"/>
      <w:numFmt w:val="bullet"/>
      <w:lvlText w:val="•"/>
      <w:lvlJc w:val="left"/>
      <w:pPr>
        <w:tabs>
          <w:tab w:val="num" w:pos="3960"/>
        </w:tabs>
        <w:ind w:left="3960" w:hanging="360"/>
      </w:pPr>
      <w:rPr>
        <w:rFonts w:ascii="Arial" w:hAnsi="Arial" w:hint="default"/>
      </w:rPr>
    </w:lvl>
    <w:lvl w:ilvl="6" w:tplc="004CD1E6" w:tentative="1">
      <w:start w:val="1"/>
      <w:numFmt w:val="bullet"/>
      <w:lvlText w:val="•"/>
      <w:lvlJc w:val="left"/>
      <w:pPr>
        <w:tabs>
          <w:tab w:val="num" w:pos="4680"/>
        </w:tabs>
        <w:ind w:left="4680" w:hanging="360"/>
      </w:pPr>
      <w:rPr>
        <w:rFonts w:ascii="Arial" w:hAnsi="Arial" w:hint="default"/>
      </w:rPr>
    </w:lvl>
    <w:lvl w:ilvl="7" w:tplc="F5E88AF8" w:tentative="1">
      <w:start w:val="1"/>
      <w:numFmt w:val="bullet"/>
      <w:lvlText w:val="•"/>
      <w:lvlJc w:val="left"/>
      <w:pPr>
        <w:tabs>
          <w:tab w:val="num" w:pos="5400"/>
        </w:tabs>
        <w:ind w:left="5400" w:hanging="360"/>
      </w:pPr>
      <w:rPr>
        <w:rFonts w:ascii="Arial" w:hAnsi="Arial" w:hint="default"/>
      </w:rPr>
    </w:lvl>
    <w:lvl w:ilvl="8" w:tplc="BB12126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6743991"/>
    <w:multiLevelType w:val="hybridMultilevel"/>
    <w:tmpl w:val="79A2D0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AA87CFE"/>
    <w:multiLevelType w:val="hybridMultilevel"/>
    <w:tmpl w:val="1AAA2FC4"/>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8" w15:restartNumberingAfterBreak="0">
    <w:nsid w:val="3E870E9A"/>
    <w:multiLevelType w:val="hybridMultilevel"/>
    <w:tmpl w:val="DD7A5684"/>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9" w15:restartNumberingAfterBreak="0">
    <w:nsid w:val="40694429"/>
    <w:multiLevelType w:val="hybridMultilevel"/>
    <w:tmpl w:val="59E07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B13CBE"/>
    <w:multiLevelType w:val="hybridMultilevel"/>
    <w:tmpl w:val="11844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F42EB3"/>
    <w:multiLevelType w:val="hybridMultilevel"/>
    <w:tmpl w:val="61E02F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D3A7677"/>
    <w:multiLevelType w:val="hybridMultilevel"/>
    <w:tmpl w:val="64FA60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512" w:hanging="360"/>
      </w:pPr>
    </w:lvl>
    <w:lvl w:ilvl="2" w:tplc="0407001B" w:tentative="1">
      <w:start w:val="1"/>
      <w:numFmt w:val="lowerRoman"/>
      <w:lvlText w:val="%3."/>
      <w:lvlJc w:val="right"/>
      <w:pPr>
        <w:ind w:left="1232" w:hanging="180"/>
      </w:pPr>
    </w:lvl>
    <w:lvl w:ilvl="3" w:tplc="0407000F" w:tentative="1">
      <w:start w:val="1"/>
      <w:numFmt w:val="decimal"/>
      <w:lvlText w:val="%4."/>
      <w:lvlJc w:val="left"/>
      <w:pPr>
        <w:ind w:left="1952" w:hanging="360"/>
      </w:pPr>
    </w:lvl>
    <w:lvl w:ilvl="4" w:tplc="04070019" w:tentative="1">
      <w:start w:val="1"/>
      <w:numFmt w:val="lowerLetter"/>
      <w:lvlText w:val="%5."/>
      <w:lvlJc w:val="left"/>
      <w:pPr>
        <w:ind w:left="2672" w:hanging="360"/>
      </w:pPr>
    </w:lvl>
    <w:lvl w:ilvl="5" w:tplc="0407001B" w:tentative="1">
      <w:start w:val="1"/>
      <w:numFmt w:val="lowerRoman"/>
      <w:lvlText w:val="%6."/>
      <w:lvlJc w:val="right"/>
      <w:pPr>
        <w:ind w:left="3392" w:hanging="180"/>
      </w:pPr>
    </w:lvl>
    <w:lvl w:ilvl="6" w:tplc="0407000F" w:tentative="1">
      <w:start w:val="1"/>
      <w:numFmt w:val="decimal"/>
      <w:lvlText w:val="%7."/>
      <w:lvlJc w:val="left"/>
      <w:pPr>
        <w:ind w:left="4112" w:hanging="360"/>
      </w:pPr>
    </w:lvl>
    <w:lvl w:ilvl="7" w:tplc="04070019" w:tentative="1">
      <w:start w:val="1"/>
      <w:numFmt w:val="lowerLetter"/>
      <w:lvlText w:val="%8."/>
      <w:lvlJc w:val="left"/>
      <w:pPr>
        <w:ind w:left="4832" w:hanging="360"/>
      </w:pPr>
    </w:lvl>
    <w:lvl w:ilvl="8" w:tplc="0407001B" w:tentative="1">
      <w:start w:val="1"/>
      <w:numFmt w:val="lowerRoman"/>
      <w:lvlText w:val="%9."/>
      <w:lvlJc w:val="right"/>
      <w:pPr>
        <w:ind w:left="5552" w:hanging="180"/>
      </w:pPr>
    </w:lvl>
  </w:abstractNum>
  <w:abstractNum w:abstractNumId="33" w15:restartNumberingAfterBreak="0">
    <w:nsid w:val="4DA87734"/>
    <w:multiLevelType w:val="hybridMultilevel"/>
    <w:tmpl w:val="5B6C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7B6256"/>
    <w:multiLevelType w:val="hybridMultilevel"/>
    <w:tmpl w:val="7868AB82"/>
    <w:lvl w:ilvl="0" w:tplc="F5A67DE2">
      <w:start w:val="3"/>
      <w:numFmt w:val="decimal"/>
      <w:lvlText w:val="%1."/>
      <w:lvlJc w:val="left"/>
      <w:pPr>
        <w:tabs>
          <w:tab w:val="num" w:pos="502"/>
        </w:tabs>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59330C7"/>
    <w:multiLevelType w:val="hybridMultilevel"/>
    <w:tmpl w:val="1D4419BC"/>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6" w15:restartNumberingAfterBreak="0">
    <w:nsid w:val="5B9C37E9"/>
    <w:multiLevelType w:val="hybridMultilevel"/>
    <w:tmpl w:val="A65E0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E65DAC"/>
    <w:multiLevelType w:val="hybridMultilevel"/>
    <w:tmpl w:val="7E7E0848"/>
    <w:lvl w:ilvl="0" w:tplc="0407000F">
      <w:start w:val="1"/>
      <w:numFmt w:val="decimal"/>
      <w:lvlText w:val="%1."/>
      <w:lvlJc w:val="left"/>
      <w:pPr>
        <w:tabs>
          <w:tab w:val="num" w:pos="502"/>
        </w:tabs>
        <w:ind w:left="502" w:hanging="360"/>
      </w:pPr>
      <w:rPr>
        <w:rFonts w:hint="default"/>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8" w15:restartNumberingAfterBreak="0">
    <w:nsid w:val="631F6225"/>
    <w:multiLevelType w:val="hybridMultilevel"/>
    <w:tmpl w:val="EFBCA36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6366149B"/>
    <w:multiLevelType w:val="hybridMultilevel"/>
    <w:tmpl w:val="D50CE6FE"/>
    <w:lvl w:ilvl="0" w:tplc="0407000F">
      <w:start w:val="1"/>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789"/>
        </w:tabs>
        <w:ind w:left="1789" w:hanging="360"/>
      </w:pPr>
    </w:lvl>
    <w:lvl w:ilvl="2" w:tplc="0407001B">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0" w15:restartNumberingAfterBreak="0">
    <w:nsid w:val="65C177F5"/>
    <w:multiLevelType w:val="hybridMultilevel"/>
    <w:tmpl w:val="7E7E0848"/>
    <w:lvl w:ilvl="0" w:tplc="0407000F">
      <w:start w:val="1"/>
      <w:numFmt w:val="decimal"/>
      <w:lvlText w:val="%1."/>
      <w:lvlJc w:val="left"/>
      <w:pPr>
        <w:tabs>
          <w:tab w:val="num" w:pos="502"/>
        </w:tabs>
        <w:ind w:left="502" w:hanging="360"/>
      </w:pPr>
      <w:rPr>
        <w:rFonts w:hint="default"/>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1" w15:restartNumberingAfterBreak="0">
    <w:nsid w:val="6BF973AB"/>
    <w:multiLevelType w:val="hybridMultilevel"/>
    <w:tmpl w:val="49CA5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40507F"/>
    <w:multiLevelType w:val="hybridMultilevel"/>
    <w:tmpl w:val="AE186D08"/>
    <w:lvl w:ilvl="0" w:tplc="4590FC96">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3" w15:restartNumberingAfterBreak="0">
    <w:nsid w:val="78F93E56"/>
    <w:multiLevelType w:val="hybridMultilevel"/>
    <w:tmpl w:val="7868AB82"/>
    <w:lvl w:ilvl="0" w:tplc="F5A67DE2">
      <w:start w:val="3"/>
      <w:numFmt w:val="decimal"/>
      <w:lvlText w:val="%1."/>
      <w:lvlJc w:val="left"/>
      <w:pPr>
        <w:tabs>
          <w:tab w:val="num" w:pos="502"/>
        </w:tabs>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3C539F"/>
    <w:multiLevelType w:val="hybridMultilevel"/>
    <w:tmpl w:val="6E567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38"/>
  </w:num>
  <w:num w:numId="4">
    <w:abstractNumId w:val="35"/>
  </w:num>
  <w:num w:numId="5">
    <w:abstractNumId w:val="9"/>
  </w:num>
  <w:num w:numId="6">
    <w:abstractNumId w:val="44"/>
  </w:num>
  <w:num w:numId="7">
    <w:abstractNumId w:val="2"/>
  </w:num>
  <w:num w:numId="8">
    <w:abstractNumId w:val="4"/>
  </w:num>
  <w:num w:numId="9">
    <w:abstractNumId w:val="12"/>
  </w:num>
  <w:num w:numId="10">
    <w:abstractNumId w:val="15"/>
  </w:num>
  <w:num w:numId="11">
    <w:abstractNumId w:val="0"/>
  </w:num>
  <w:num w:numId="12">
    <w:abstractNumId w:val="7"/>
  </w:num>
  <w:num w:numId="13">
    <w:abstractNumId w:val="14"/>
  </w:num>
  <w:num w:numId="14">
    <w:abstractNumId w:val="6"/>
  </w:num>
  <w:num w:numId="15">
    <w:abstractNumId w:val="21"/>
  </w:num>
  <w:num w:numId="16">
    <w:abstractNumId w:val="22"/>
  </w:num>
  <w:num w:numId="17">
    <w:abstractNumId w:val="25"/>
  </w:num>
  <w:num w:numId="18">
    <w:abstractNumId w:val="20"/>
  </w:num>
  <w:num w:numId="19">
    <w:abstractNumId w:val="3"/>
  </w:num>
  <w:num w:numId="20">
    <w:abstractNumId w:val="24"/>
  </w:num>
  <w:num w:numId="21">
    <w:abstractNumId w:val="10"/>
  </w:num>
  <w:num w:numId="22">
    <w:abstractNumId w:val="11"/>
  </w:num>
  <w:num w:numId="23">
    <w:abstractNumId w:val="18"/>
  </w:num>
  <w:num w:numId="24">
    <w:abstractNumId w:val="13"/>
  </w:num>
  <w:num w:numId="25">
    <w:abstractNumId w:val="26"/>
  </w:num>
  <w:num w:numId="26">
    <w:abstractNumId w:val="32"/>
  </w:num>
  <w:num w:numId="27">
    <w:abstractNumId w:val="40"/>
  </w:num>
  <w:num w:numId="28">
    <w:abstractNumId w:val="31"/>
  </w:num>
  <w:num w:numId="29">
    <w:abstractNumId w:val="23"/>
  </w:num>
  <w:num w:numId="30">
    <w:abstractNumId w:val="1"/>
  </w:num>
  <w:num w:numId="31">
    <w:abstractNumId w:val="39"/>
  </w:num>
  <w:num w:numId="32">
    <w:abstractNumId w:val="34"/>
  </w:num>
  <w:num w:numId="33">
    <w:abstractNumId w:val="37"/>
  </w:num>
  <w:num w:numId="34">
    <w:abstractNumId w:val="19"/>
  </w:num>
  <w:num w:numId="35">
    <w:abstractNumId w:val="30"/>
  </w:num>
  <w:num w:numId="36">
    <w:abstractNumId w:val="42"/>
  </w:num>
  <w:num w:numId="37">
    <w:abstractNumId w:val="29"/>
  </w:num>
  <w:num w:numId="38">
    <w:abstractNumId w:val="27"/>
  </w:num>
  <w:num w:numId="39">
    <w:abstractNumId w:val="28"/>
  </w:num>
  <w:num w:numId="40">
    <w:abstractNumId w:val="5"/>
  </w:num>
  <w:num w:numId="41">
    <w:abstractNumId w:val="17"/>
  </w:num>
  <w:num w:numId="42">
    <w:abstractNumId w:val="8"/>
  </w:num>
  <w:num w:numId="43">
    <w:abstractNumId w:val="16"/>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57"/>
    <w:rsid w:val="00001A51"/>
    <w:rsid w:val="000945CA"/>
    <w:rsid w:val="000E506C"/>
    <w:rsid w:val="00127BD8"/>
    <w:rsid w:val="001372A1"/>
    <w:rsid w:val="001A2C52"/>
    <w:rsid w:val="001E24D4"/>
    <w:rsid w:val="001E5807"/>
    <w:rsid w:val="002670DD"/>
    <w:rsid w:val="002B7D8D"/>
    <w:rsid w:val="002F5FD0"/>
    <w:rsid w:val="00352B47"/>
    <w:rsid w:val="005678E1"/>
    <w:rsid w:val="00646B7E"/>
    <w:rsid w:val="006722B5"/>
    <w:rsid w:val="007341AD"/>
    <w:rsid w:val="00895AD0"/>
    <w:rsid w:val="00AD55CD"/>
    <w:rsid w:val="00AF7BE5"/>
    <w:rsid w:val="00BE2A49"/>
    <w:rsid w:val="00C501CE"/>
    <w:rsid w:val="00C708BA"/>
    <w:rsid w:val="00CF33F5"/>
    <w:rsid w:val="00D04C7A"/>
    <w:rsid w:val="00D2546D"/>
    <w:rsid w:val="00D371AC"/>
    <w:rsid w:val="00DA058F"/>
    <w:rsid w:val="00F20BA6"/>
    <w:rsid w:val="00F378E9"/>
    <w:rsid w:val="00F67A40"/>
    <w:rsid w:val="00F77557"/>
    <w:rsid w:val="00FF5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63D7"/>
  <w15:chartTrackingRefBased/>
  <w15:docId w15:val="{6847285A-B445-4B4C-BE84-8773E6A7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55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20BA6"/>
    <w:pPr>
      <w:outlineLvl w:val="0"/>
    </w:pPr>
    <w:rPr>
      <w:rFonts w:ascii="Arial" w:hAnsi="Arial" w:cs="Arial"/>
      <w:b/>
    </w:rPr>
  </w:style>
  <w:style w:type="paragraph" w:styleId="berschrift2">
    <w:name w:val="heading 2"/>
    <w:basedOn w:val="Standard"/>
    <w:next w:val="Standard"/>
    <w:link w:val="berschrift2Zchn"/>
    <w:uiPriority w:val="9"/>
    <w:unhideWhenUsed/>
    <w:qFormat/>
    <w:rsid w:val="00F77557"/>
    <w:pPr>
      <w:keepNext/>
      <w:numPr>
        <w:ilvl w:val="1"/>
        <w:numId w:val="11"/>
      </w:numPr>
      <w:spacing w:before="240" w:after="60" w:line="259" w:lineRule="auto"/>
      <w:outlineLvl w:val="1"/>
    </w:pPr>
    <w:rPr>
      <w:rFonts w:ascii="Arial" w:hAnsi="Arial" w:cs="Arial"/>
      <w:b/>
      <w:bCs/>
      <w:iCs/>
      <w:szCs w:val="28"/>
      <w:lang w:eastAsia="en-US"/>
    </w:rPr>
  </w:style>
  <w:style w:type="paragraph" w:styleId="berschrift3">
    <w:name w:val="heading 3"/>
    <w:basedOn w:val="Standard"/>
    <w:next w:val="Standard"/>
    <w:link w:val="berschrift3Zchn"/>
    <w:uiPriority w:val="9"/>
    <w:semiHidden/>
    <w:unhideWhenUsed/>
    <w:qFormat/>
    <w:rsid w:val="00F77557"/>
    <w:pPr>
      <w:keepNext/>
      <w:keepLines/>
      <w:numPr>
        <w:ilvl w:val="2"/>
        <w:numId w:val="11"/>
      </w:numPr>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semiHidden/>
    <w:unhideWhenUsed/>
    <w:qFormat/>
    <w:rsid w:val="00F77557"/>
    <w:pPr>
      <w:keepNext/>
      <w:keepLines/>
      <w:numPr>
        <w:ilvl w:val="3"/>
        <w:numId w:val="11"/>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F77557"/>
    <w:pPr>
      <w:keepNext/>
      <w:keepLines/>
      <w:numPr>
        <w:ilvl w:val="4"/>
        <w:numId w:val="11"/>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F77557"/>
    <w:pPr>
      <w:keepNext/>
      <w:keepLines/>
      <w:numPr>
        <w:ilvl w:val="5"/>
        <w:numId w:val="11"/>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F77557"/>
    <w:pPr>
      <w:keepNext/>
      <w:keepLines/>
      <w:numPr>
        <w:ilvl w:val="6"/>
        <w:numId w:val="11"/>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berschrift8">
    <w:name w:val="heading 8"/>
    <w:basedOn w:val="Standard"/>
    <w:next w:val="Standard"/>
    <w:link w:val="berschrift8Zchn"/>
    <w:uiPriority w:val="9"/>
    <w:semiHidden/>
    <w:unhideWhenUsed/>
    <w:qFormat/>
    <w:rsid w:val="00F77557"/>
    <w:pPr>
      <w:keepNext/>
      <w:keepLines/>
      <w:numPr>
        <w:ilvl w:val="7"/>
        <w:numId w:val="1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F77557"/>
    <w:pPr>
      <w:keepNext/>
      <w:keepLines/>
      <w:numPr>
        <w:ilvl w:val="8"/>
        <w:numId w:val="1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0BA6"/>
    <w:rPr>
      <w:rFonts w:ascii="Arial" w:eastAsia="Times New Roman" w:hAnsi="Arial" w:cs="Arial"/>
      <w:b/>
      <w:sz w:val="24"/>
      <w:szCs w:val="24"/>
      <w:lang w:eastAsia="de-DE"/>
    </w:rPr>
  </w:style>
  <w:style w:type="character" w:customStyle="1" w:styleId="berschrift2Zchn">
    <w:name w:val="Überschrift 2 Zchn"/>
    <w:basedOn w:val="Absatz-Standardschriftart"/>
    <w:link w:val="berschrift2"/>
    <w:uiPriority w:val="9"/>
    <w:rsid w:val="00F77557"/>
    <w:rPr>
      <w:rFonts w:ascii="Arial" w:eastAsia="Times New Roman" w:hAnsi="Arial" w:cs="Arial"/>
      <w:b/>
      <w:bCs/>
      <w:iCs/>
      <w:sz w:val="24"/>
      <w:szCs w:val="28"/>
    </w:rPr>
  </w:style>
  <w:style w:type="character" w:customStyle="1" w:styleId="berschrift3Zchn">
    <w:name w:val="Überschrift 3 Zchn"/>
    <w:basedOn w:val="Absatz-Standardschriftart"/>
    <w:link w:val="berschrift3"/>
    <w:uiPriority w:val="9"/>
    <w:semiHidden/>
    <w:rsid w:val="00F7755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F77557"/>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77557"/>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77557"/>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77557"/>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7755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77557"/>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F7755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77557"/>
  </w:style>
  <w:style w:type="paragraph" w:styleId="Fuzeile">
    <w:name w:val="footer"/>
    <w:basedOn w:val="Standard"/>
    <w:link w:val="FuzeileZchn"/>
    <w:uiPriority w:val="99"/>
    <w:unhideWhenUsed/>
    <w:rsid w:val="00F7755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77557"/>
  </w:style>
  <w:style w:type="table" w:styleId="Tabellenraster">
    <w:name w:val="Table Grid"/>
    <w:basedOn w:val="NormaleTabelle"/>
    <w:uiPriority w:val="39"/>
    <w:rsid w:val="00F7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75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55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F77557"/>
    <w:rPr>
      <w:color w:val="0000FF"/>
      <w:u w:val="single"/>
    </w:rPr>
  </w:style>
  <w:style w:type="paragraph" w:styleId="Verzeichnis1">
    <w:name w:val="toc 1"/>
    <w:basedOn w:val="Standard"/>
    <w:next w:val="Standard"/>
    <w:autoRedefine/>
    <w:uiPriority w:val="39"/>
    <w:unhideWhenUsed/>
    <w:rsid w:val="00F67A40"/>
    <w:pPr>
      <w:tabs>
        <w:tab w:val="left" w:pos="567"/>
        <w:tab w:val="left" w:pos="9214"/>
      </w:tabs>
      <w:spacing w:line="360" w:lineRule="auto"/>
    </w:pPr>
    <w:rPr>
      <w:rFonts w:ascii="Calibri" w:eastAsia="Calibri" w:hAnsi="Calibri"/>
      <w:sz w:val="22"/>
      <w:szCs w:val="22"/>
      <w:lang w:eastAsia="en-US"/>
    </w:rPr>
  </w:style>
  <w:style w:type="paragraph" w:styleId="Verzeichnis2">
    <w:name w:val="toc 2"/>
    <w:basedOn w:val="Standard"/>
    <w:next w:val="Standard"/>
    <w:autoRedefine/>
    <w:uiPriority w:val="39"/>
    <w:unhideWhenUsed/>
    <w:rsid w:val="00F77557"/>
    <w:pPr>
      <w:tabs>
        <w:tab w:val="left" w:pos="567"/>
        <w:tab w:val="left" w:pos="880"/>
        <w:tab w:val="right" w:leader="dot" w:pos="9060"/>
      </w:tabs>
      <w:spacing w:before="100" w:beforeAutospacing="1" w:after="100" w:afterAutospacing="1" w:line="360" w:lineRule="auto"/>
      <w:ind w:left="220"/>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FF58EF"/>
    <w:rPr>
      <w:rFonts w:ascii="Arial" w:eastAsiaTheme="minorHAnsi" w:hAnsi="Arial" w:cstheme="minorBidi"/>
      <w:sz w:val="20"/>
      <w:szCs w:val="20"/>
      <w:lang w:eastAsia="en-US"/>
    </w:rPr>
  </w:style>
  <w:style w:type="character" w:customStyle="1" w:styleId="FunotentextZchn">
    <w:name w:val="Fußnotentext Zchn"/>
    <w:basedOn w:val="Absatz-Standardschriftart"/>
    <w:link w:val="Funotentext"/>
    <w:uiPriority w:val="99"/>
    <w:semiHidden/>
    <w:rsid w:val="00FF58EF"/>
    <w:rPr>
      <w:rFonts w:ascii="Arial" w:hAnsi="Arial"/>
      <w:sz w:val="20"/>
      <w:szCs w:val="20"/>
    </w:rPr>
  </w:style>
  <w:style w:type="character" w:styleId="Funotenzeichen">
    <w:name w:val="footnote reference"/>
    <w:basedOn w:val="Absatz-Standardschriftart"/>
    <w:uiPriority w:val="99"/>
    <w:semiHidden/>
    <w:unhideWhenUsed/>
    <w:rsid w:val="00FF58EF"/>
    <w:rPr>
      <w:vertAlign w:val="superscript"/>
    </w:rPr>
  </w:style>
  <w:style w:type="paragraph" w:customStyle="1" w:styleId="contactname">
    <w:name w:val="contact_name"/>
    <w:basedOn w:val="Standard"/>
    <w:rsid w:val="001372A1"/>
    <w:pPr>
      <w:spacing w:before="100" w:beforeAutospacing="1" w:after="100" w:afterAutospacing="1"/>
    </w:pPr>
  </w:style>
  <w:style w:type="paragraph" w:customStyle="1" w:styleId="contactaddress">
    <w:name w:val="contact_address"/>
    <w:basedOn w:val="Standard"/>
    <w:rsid w:val="001372A1"/>
    <w:pPr>
      <w:spacing w:before="100" w:beforeAutospacing="1" w:after="100" w:afterAutospacing="1"/>
    </w:pPr>
  </w:style>
  <w:style w:type="paragraph" w:customStyle="1" w:styleId="contactmobile">
    <w:name w:val="contact_mobile"/>
    <w:basedOn w:val="Standard"/>
    <w:rsid w:val="001372A1"/>
    <w:pPr>
      <w:spacing w:before="100" w:beforeAutospacing="1" w:after="100" w:afterAutospacing="1"/>
    </w:pPr>
  </w:style>
  <w:style w:type="paragraph" w:customStyle="1" w:styleId="contactmail">
    <w:name w:val="contact_mail"/>
    <w:basedOn w:val="Standard"/>
    <w:rsid w:val="001372A1"/>
    <w:pPr>
      <w:spacing w:before="100" w:beforeAutospacing="1" w:after="100" w:afterAutospacing="1"/>
    </w:pPr>
  </w:style>
  <w:style w:type="paragraph" w:customStyle="1" w:styleId="contactweb">
    <w:name w:val="contact_web"/>
    <w:basedOn w:val="Standard"/>
    <w:rsid w:val="001372A1"/>
    <w:pPr>
      <w:spacing w:before="100" w:beforeAutospacing="1" w:after="100" w:afterAutospacing="1"/>
    </w:pPr>
  </w:style>
  <w:style w:type="character" w:customStyle="1" w:styleId="SprechblasentextZchn">
    <w:name w:val="Sprechblasentext Zchn"/>
    <w:basedOn w:val="Absatz-Standardschriftart"/>
    <w:link w:val="Sprechblasentext"/>
    <w:uiPriority w:val="99"/>
    <w:semiHidden/>
    <w:rsid w:val="001372A1"/>
    <w:rPr>
      <w:rFonts w:ascii="Tahoma" w:eastAsia="Times New Roman" w:hAnsi="Tahoma" w:cs="Tahoma"/>
      <w:sz w:val="16"/>
      <w:szCs w:val="16"/>
      <w:lang w:val="en-US" w:bidi="en-US"/>
    </w:rPr>
  </w:style>
  <w:style w:type="paragraph" w:styleId="Sprechblasentext">
    <w:name w:val="Balloon Text"/>
    <w:basedOn w:val="Standard"/>
    <w:link w:val="SprechblasentextZchn"/>
    <w:uiPriority w:val="99"/>
    <w:semiHidden/>
    <w:unhideWhenUsed/>
    <w:rsid w:val="001372A1"/>
    <w:rPr>
      <w:rFonts w:ascii="Tahoma" w:hAnsi="Tahoma" w:cs="Tahoma"/>
      <w:sz w:val="16"/>
      <w:szCs w:val="16"/>
      <w:lang w:val="en-US" w:eastAsia="en-US" w:bidi="en-US"/>
    </w:rPr>
  </w:style>
  <w:style w:type="character" w:customStyle="1" w:styleId="fax">
    <w:name w:val="fax"/>
    <w:basedOn w:val="Absatz-Standardschriftart"/>
    <w:rsid w:val="001372A1"/>
  </w:style>
  <w:style w:type="character" w:customStyle="1" w:styleId="bneawe">
    <w:name w:val="bneawe"/>
    <w:basedOn w:val="Absatz-Standardschriftart"/>
    <w:rsid w:val="001372A1"/>
  </w:style>
  <w:style w:type="character" w:customStyle="1" w:styleId="KommentartextZchn">
    <w:name w:val="Kommentartext Zchn"/>
    <w:basedOn w:val="Absatz-Standardschriftart"/>
    <w:link w:val="Kommentartext"/>
    <w:uiPriority w:val="99"/>
    <w:semiHidden/>
    <w:rsid w:val="001372A1"/>
    <w:rPr>
      <w:rFonts w:ascii="Arial" w:eastAsia="Times New Roman" w:hAnsi="Arial" w:cs="Times New Roman"/>
      <w:sz w:val="20"/>
      <w:szCs w:val="20"/>
      <w:lang w:val="en-US" w:bidi="en-US"/>
    </w:rPr>
  </w:style>
  <w:style w:type="paragraph" w:styleId="Kommentartext">
    <w:name w:val="annotation text"/>
    <w:basedOn w:val="Standard"/>
    <w:link w:val="KommentartextZchn"/>
    <w:uiPriority w:val="99"/>
    <w:semiHidden/>
    <w:unhideWhenUsed/>
    <w:rsid w:val="001372A1"/>
    <w:rPr>
      <w:rFonts w:ascii="Arial" w:hAnsi="Arial"/>
      <w:sz w:val="20"/>
      <w:szCs w:val="20"/>
      <w:lang w:val="en-US" w:eastAsia="en-US" w:bidi="en-US"/>
    </w:rPr>
  </w:style>
  <w:style w:type="character" w:customStyle="1" w:styleId="KommentarthemaZchn">
    <w:name w:val="Kommentarthema Zchn"/>
    <w:basedOn w:val="KommentartextZchn"/>
    <w:link w:val="Kommentarthema"/>
    <w:uiPriority w:val="99"/>
    <w:semiHidden/>
    <w:rsid w:val="001372A1"/>
    <w:rPr>
      <w:rFonts w:ascii="Arial" w:eastAsia="Times New Roman" w:hAnsi="Arial" w:cs="Times New Roman"/>
      <w:b/>
      <w:bCs/>
      <w:sz w:val="20"/>
      <w:szCs w:val="20"/>
      <w:lang w:val="en-US" w:bidi="en-US"/>
    </w:rPr>
  </w:style>
  <w:style w:type="paragraph" w:styleId="Kommentarthema">
    <w:name w:val="annotation subject"/>
    <w:basedOn w:val="Kommentartext"/>
    <w:next w:val="Kommentartext"/>
    <w:link w:val="KommentarthemaZchn"/>
    <w:uiPriority w:val="99"/>
    <w:semiHidden/>
    <w:unhideWhenUsed/>
    <w:rsid w:val="001372A1"/>
    <w:rPr>
      <w:b/>
      <w:bCs/>
    </w:rPr>
  </w:style>
  <w:style w:type="paragraph" w:styleId="Inhaltsverzeichnisberschrift">
    <w:name w:val="TOC Heading"/>
    <w:basedOn w:val="berschrift1"/>
    <w:next w:val="Standard"/>
    <w:uiPriority w:val="39"/>
    <w:unhideWhenUsed/>
    <w:qFormat/>
    <w:rsid w:val="00F67A40"/>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tum-essen.de/soziales-hilfe/sexueller-missbrauch.html" TargetMode="External"/><Relationship Id="rId13" Type="http://schemas.microsoft.com/office/2007/relationships/diagramDrawing" Target="diagrams/drawing1.xml"/><Relationship Id="rId18" Type="http://schemas.openxmlformats.org/officeDocument/2006/relationships/hyperlink" Target="javascript:linkTo_UnCryptMailto(%27ocknvq%2Ccpmg0mkrmgtBdkuvwo%5C%2Fguugp0fg%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linkTo_UnCryptMailto(%27ocknvq%2Cukoqp0htkgfgBdkuvwo%5C%2Fguugp0fg%27);"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monika.bormann@bistum-essen.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linkTo_UnCryptMailto(%27ocknvq%2Cogejvknf0jqjcigBdkuvwo%5C%2Fguugp0fg%27);" TargetMode="External"/><Relationship Id="rId20" Type="http://schemas.openxmlformats.org/officeDocument/2006/relationships/hyperlink" Target="javascript:linkTo_UnCryptMailto(%27ocknvq%2Cfqtqvjg0oqgnngpdgtiBdkuvwo%5C%2Fguugp0fg%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ontakt@kinderschutzzentrum-dortmund.de" TargetMode="External"/><Relationship Id="rId23" Type="http://schemas.openxmlformats.org/officeDocument/2006/relationships/hyperlink" Target="http://www.sicher-melden.de/icm50364_cdg_nrw" TargetMode="External"/><Relationship Id="rId10" Type="http://schemas.openxmlformats.org/officeDocument/2006/relationships/diagramLayout" Target="diagrams/layout1.xml"/><Relationship Id="rId19" Type="http://schemas.openxmlformats.org/officeDocument/2006/relationships/hyperlink" Target="javascript:linkTo_UnCryptMailto(%27ocknvq%2Coctvkp0qrrgtocppBdkuvwo%5C%2Fguugp0fg%27);"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ebz@diakonie-ruhr.de" TargetMode="External"/><Relationship Id="rId22" Type="http://schemas.openxmlformats.org/officeDocument/2006/relationships/hyperlink" Target="mailto:christina.borkowski@caritas-bochum.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6F535D-AEB1-4050-A3A0-9802D022DDC2}" type="doc">
      <dgm:prSet loTypeId="urn:microsoft.com/office/officeart/2005/8/layout/process2" loCatId="process" qsTypeId="urn:microsoft.com/office/officeart/2005/8/quickstyle/simple1" qsCatId="simple" csTypeId="urn:microsoft.com/office/officeart/2005/8/colors/accent1_2" csCatId="accent1" phldr="1"/>
      <dgm:spPr/>
    </dgm:pt>
    <dgm:pt modelId="{0935C970-F8D8-442C-81EF-BE27617424A3}">
      <dgm:prSet phldrT="[Text]" custT="1"/>
      <dgm:spPr/>
      <dgm:t>
        <a:bodyPr/>
        <a:lstStyle/>
        <a:p>
          <a:pPr algn="l"/>
          <a:r>
            <a:rPr lang="de-DE" sz="1200" b="1"/>
            <a:t>Der/die nächste Vorgesetzte und/oder die Einrichtungsleitung werden informiert.</a:t>
          </a:r>
          <a:endParaRPr lang="de-DE" sz="1200"/>
        </a:p>
        <a:p>
          <a:pPr algn="l"/>
          <a:endParaRPr lang="de-DE" sz="1200"/>
        </a:p>
        <a:p>
          <a:pPr algn="l"/>
          <a:r>
            <a:rPr lang="de-DE" sz="1200"/>
            <a:t>Der/die Vorgesetzte und/oder die Einrichtungsleitung:</a:t>
          </a:r>
        </a:p>
        <a:p>
          <a:pPr algn="l"/>
          <a:r>
            <a:rPr lang="de-DE" sz="1200"/>
            <a:t>- schaltet die Beratungsstelle Neue Wege, bzw. eine externe Fachkraft ein.</a:t>
          </a:r>
        </a:p>
        <a:p>
          <a:pPr algn="l"/>
          <a:r>
            <a:rPr lang="de-DE" sz="1200"/>
            <a:t>- ergreift Maßnahmen zum Opferschutz,</a:t>
          </a:r>
        </a:p>
        <a:p>
          <a:pPr algn="l"/>
          <a:r>
            <a:rPr lang="de-DE" sz="1200"/>
            <a:t>- benennt eine Vertrauensperson </a:t>
          </a:r>
        </a:p>
        <a:p>
          <a:pPr algn="l"/>
          <a:r>
            <a:rPr lang="de-DE" sz="1200"/>
            <a:t>- führt ein Gespräch mit dem/der Beschwerdeführer*in im Beisein der Fachkraft. Das   Gespräch wird protokoliert und von beiden Seite unterschrieben.</a:t>
          </a:r>
        </a:p>
        <a:p>
          <a:pPr algn="l"/>
          <a:endParaRPr lang="de-DE" sz="1200"/>
        </a:p>
        <a:p>
          <a:pPr algn="l"/>
          <a:r>
            <a:rPr lang="de-DE" sz="1200"/>
            <a:t>Der/die Vorgesetzte und/oder die Einrichtungsleitung informiert unverzüglich die Geschäftsführung (Vorstand) des Caritasverbandes</a:t>
          </a:r>
        </a:p>
      </dgm:t>
    </dgm:pt>
    <dgm:pt modelId="{253E7F3D-BC07-4FA7-B51C-5C58F94DE2CC}" type="parTrans" cxnId="{206BE6F9-54F9-4958-9C83-E062841DC9D8}">
      <dgm:prSet/>
      <dgm:spPr/>
      <dgm:t>
        <a:bodyPr/>
        <a:lstStyle/>
        <a:p>
          <a:endParaRPr lang="de-DE"/>
        </a:p>
      </dgm:t>
    </dgm:pt>
    <dgm:pt modelId="{B83C1AFE-1EDB-42FD-9F30-23404BDB1C2E}" type="sibTrans" cxnId="{206BE6F9-54F9-4958-9C83-E062841DC9D8}">
      <dgm:prSet/>
      <dgm:spPr/>
      <dgm:t>
        <a:bodyPr/>
        <a:lstStyle/>
        <a:p>
          <a:endParaRPr lang="de-DE"/>
        </a:p>
      </dgm:t>
    </dgm:pt>
    <dgm:pt modelId="{1FE98082-F33E-418B-BDE8-DEED7B610E09}">
      <dgm:prSet phldrT="[Text]" custT="1"/>
      <dgm:spPr/>
      <dgm:t>
        <a:bodyPr/>
        <a:lstStyle/>
        <a:p>
          <a:pPr algn="l"/>
          <a:r>
            <a:rPr lang="de-DE" sz="1200"/>
            <a:t>Die Geschäftsführung</a:t>
          </a:r>
          <a:r>
            <a:rPr lang="de-DE" sz="1200" b="1"/>
            <a:t> </a:t>
          </a:r>
          <a:r>
            <a:rPr lang="de-DE" sz="1200"/>
            <a:t>(Vorstand) des Caritasverbandes:</a:t>
          </a:r>
        </a:p>
        <a:p>
          <a:pPr algn="l"/>
          <a:r>
            <a:rPr lang="de-DE" sz="1200"/>
            <a:t>- führt ein Gespräch mit dem/der Beschuldigte*n </a:t>
          </a:r>
        </a:p>
        <a:p>
          <a:pPr algn="l"/>
          <a:r>
            <a:rPr lang="de-DE" sz="1200"/>
            <a:t>- informiert den Interventionsbeauftragten des Bistums und die zuständige Fachaufsicht. </a:t>
          </a:r>
        </a:p>
        <a:p>
          <a:pPr algn="l"/>
          <a:r>
            <a:rPr lang="de-DE" sz="1200"/>
            <a:t>Ergebnisse der Gespräche werden protokolliert und dem/der Beschwerdeführer*in sowie dem/der Beschuldigte*n mitgeteilt.</a:t>
          </a:r>
        </a:p>
        <a:p>
          <a:pPr algn="l"/>
          <a:r>
            <a:rPr lang="de-DE" sz="1200"/>
            <a:t>Die Geschäftsführung führt </a:t>
          </a:r>
          <a:r>
            <a:rPr lang="de-DE" sz="1200" u="sng"/>
            <a:t>bei Bedarf</a:t>
          </a:r>
          <a:r>
            <a:rPr lang="de-DE" sz="1200"/>
            <a:t> ein Gespräch mit dem/der Beschwerdeführer*in.</a:t>
          </a:r>
        </a:p>
        <a:p>
          <a:pPr algn="l"/>
          <a:endParaRPr lang="de-DE" sz="1200"/>
        </a:p>
        <a:p>
          <a:pPr algn="l"/>
          <a:r>
            <a:rPr lang="de-DE" sz="1200"/>
            <a:t>Die Geschäftsführung und der Interventionsbeauftragte des Bistums entscheiden über das weitere Vorgehen:</a:t>
          </a:r>
        </a:p>
        <a:p>
          <a:pPr algn="l"/>
          <a:r>
            <a:rPr lang="de-DE" sz="1200"/>
            <a:t>- Opferhilfe</a:t>
          </a:r>
        </a:p>
        <a:p>
          <a:pPr algn="l"/>
          <a:r>
            <a:rPr lang="de-DE" sz="1200"/>
            <a:t>- Information der Behörden</a:t>
          </a:r>
        </a:p>
        <a:p>
          <a:pPr algn="l"/>
          <a:r>
            <a:rPr lang="de-DE" sz="1200"/>
            <a:t>- Beurlaubung/Suspendierung des Beschuldigten</a:t>
          </a:r>
        </a:p>
        <a:p>
          <a:pPr algn="l"/>
          <a:r>
            <a:rPr lang="de-DE" sz="1200"/>
            <a:t>- Strafanzeige nach Abwägung, (Einschalten einer externen Fachkraft)</a:t>
          </a:r>
        </a:p>
      </dgm:t>
    </dgm:pt>
    <dgm:pt modelId="{1EB3B528-C75F-480D-9400-0D4283D92000}" type="parTrans" cxnId="{D1986ED8-7CEF-42BE-9355-C4A9BAE46942}">
      <dgm:prSet/>
      <dgm:spPr/>
      <dgm:t>
        <a:bodyPr/>
        <a:lstStyle/>
        <a:p>
          <a:endParaRPr lang="de-DE"/>
        </a:p>
      </dgm:t>
    </dgm:pt>
    <dgm:pt modelId="{B66B2028-ADDE-4349-8C2A-3924031034F1}" type="sibTrans" cxnId="{D1986ED8-7CEF-42BE-9355-C4A9BAE46942}">
      <dgm:prSet/>
      <dgm:spPr/>
      <dgm:t>
        <a:bodyPr/>
        <a:lstStyle/>
        <a:p>
          <a:endParaRPr lang="de-DE"/>
        </a:p>
      </dgm:t>
    </dgm:pt>
    <dgm:pt modelId="{AF2F3DAA-DF07-473D-ABB5-7F6DCFFEF7D1}">
      <dgm:prSet phldrT="[Text]" custT="1"/>
      <dgm:spPr/>
      <dgm:t>
        <a:bodyPr/>
        <a:lstStyle/>
        <a:p>
          <a:pPr algn="l"/>
          <a:r>
            <a:rPr lang="de-DE" sz="1200"/>
            <a:t>Vorwurf sexueller Gewalt durch Mitarbeiter*innen, vorgebracht durch anvertraute Menschen oder ihre Angehörigen</a:t>
          </a:r>
        </a:p>
      </dgm:t>
    </dgm:pt>
    <dgm:pt modelId="{CA831777-4685-4DBF-A95C-E8247B078F0C}" type="sibTrans" cxnId="{59A9230C-D86C-460A-92D3-48286D4F5C82}">
      <dgm:prSet/>
      <dgm:spPr/>
      <dgm:t>
        <a:bodyPr/>
        <a:lstStyle/>
        <a:p>
          <a:endParaRPr lang="de-DE"/>
        </a:p>
      </dgm:t>
    </dgm:pt>
    <dgm:pt modelId="{E17DA390-AC30-4D38-9A8A-350948F70622}" type="parTrans" cxnId="{59A9230C-D86C-460A-92D3-48286D4F5C82}">
      <dgm:prSet/>
      <dgm:spPr/>
      <dgm:t>
        <a:bodyPr/>
        <a:lstStyle/>
        <a:p>
          <a:endParaRPr lang="de-DE"/>
        </a:p>
      </dgm:t>
    </dgm:pt>
    <dgm:pt modelId="{93799CE7-E665-4837-9E0B-B73CDAB30F96}" type="pres">
      <dgm:prSet presAssocID="{E06F535D-AEB1-4050-A3A0-9802D022DDC2}" presName="linearFlow" presStyleCnt="0">
        <dgm:presLayoutVars>
          <dgm:resizeHandles val="exact"/>
        </dgm:presLayoutVars>
      </dgm:prSet>
      <dgm:spPr/>
    </dgm:pt>
    <dgm:pt modelId="{486D49BE-B5EA-4B8D-B1AC-AD51888188BC}" type="pres">
      <dgm:prSet presAssocID="{AF2F3DAA-DF07-473D-ABB5-7F6DCFFEF7D1}" presName="node" presStyleLbl="node1" presStyleIdx="0" presStyleCnt="3" custScaleX="338846" custScaleY="61292" custLinFactNeighborX="-14604" custLinFactNeighborY="30743">
        <dgm:presLayoutVars>
          <dgm:bulletEnabled val="1"/>
        </dgm:presLayoutVars>
      </dgm:prSet>
      <dgm:spPr/>
      <dgm:t>
        <a:bodyPr/>
        <a:lstStyle/>
        <a:p>
          <a:endParaRPr lang="de-DE"/>
        </a:p>
      </dgm:t>
    </dgm:pt>
    <dgm:pt modelId="{A5B96A9E-30B7-4283-98C7-B136B5027F1E}" type="pres">
      <dgm:prSet presAssocID="{CA831777-4685-4DBF-A95C-E8247B078F0C}" presName="sibTrans" presStyleLbl="sibTrans2D1" presStyleIdx="0" presStyleCnt="2"/>
      <dgm:spPr/>
      <dgm:t>
        <a:bodyPr/>
        <a:lstStyle/>
        <a:p>
          <a:endParaRPr lang="de-DE"/>
        </a:p>
      </dgm:t>
    </dgm:pt>
    <dgm:pt modelId="{477A3C50-C6DB-4634-B85E-9DC6A317F81A}" type="pres">
      <dgm:prSet presAssocID="{CA831777-4685-4DBF-A95C-E8247B078F0C}" presName="connectorText" presStyleLbl="sibTrans2D1" presStyleIdx="0" presStyleCnt="2"/>
      <dgm:spPr/>
      <dgm:t>
        <a:bodyPr/>
        <a:lstStyle/>
        <a:p>
          <a:endParaRPr lang="de-DE"/>
        </a:p>
      </dgm:t>
    </dgm:pt>
    <dgm:pt modelId="{991A58A1-FE48-481F-A60F-41BDB9C07094}" type="pres">
      <dgm:prSet presAssocID="{0935C970-F8D8-442C-81EF-BE27617424A3}" presName="node" presStyleLbl="node1" presStyleIdx="1" presStyleCnt="3" custScaleX="338846" custScaleY="201042">
        <dgm:presLayoutVars>
          <dgm:bulletEnabled val="1"/>
        </dgm:presLayoutVars>
      </dgm:prSet>
      <dgm:spPr/>
      <dgm:t>
        <a:bodyPr/>
        <a:lstStyle/>
        <a:p>
          <a:endParaRPr lang="de-DE"/>
        </a:p>
      </dgm:t>
    </dgm:pt>
    <dgm:pt modelId="{C6343B77-DBCE-45AA-BF66-11C637B79A99}" type="pres">
      <dgm:prSet presAssocID="{B83C1AFE-1EDB-42FD-9F30-23404BDB1C2E}" presName="sibTrans" presStyleLbl="sibTrans2D1" presStyleIdx="1" presStyleCnt="2"/>
      <dgm:spPr/>
      <dgm:t>
        <a:bodyPr/>
        <a:lstStyle/>
        <a:p>
          <a:endParaRPr lang="de-DE"/>
        </a:p>
      </dgm:t>
    </dgm:pt>
    <dgm:pt modelId="{B4B2A4E6-EFFE-4CA5-AD20-C6729A5D59B2}" type="pres">
      <dgm:prSet presAssocID="{B83C1AFE-1EDB-42FD-9F30-23404BDB1C2E}" presName="connectorText" presStyleLbl="sibTrans2D1" presStyleIdx="1" presStyleCnt="2"/>
      <dgm:spPr/>
      <dgm:t>
        <a:bodyPr/>
        <a:lstStyle/>
        <a:p>
          <a:endParaRPr lang="de-DE"/>
        </a:p>
      </dgm:t>
    </dgm:pt>
    <dgm:pt modelId="{E8CA920B-DDAD-4B8E-B5E0-CF7BE850C3A2}" type="pres">
      <dgm:prSet presAssocID="{1FE98082-F33E-418B-BDE8-DEED7B610E09}" presName="node" presStyleLbl="node1" presStyleIdx="2" presStyleCnt="3" custScaleX="338846" custScaleY="239950">
        <dgm:presLayoutVars>
          <dgm:bulletEnabled val="1"/>
        </dgm:presLayoutVars>
      </dgm:prSet>
      <dgm:spPr/>
      <dgm:t>
        <a:bodyPr/>
        <a:lstStyle/>
        <a:p>
          <a:endParaRPr lang="de-DE"/>
        </a:p>
      </dgm:t>
    </dgm:pt>
  </dgm:ptLst>
  <dgm:cxnLst>
    <dgm:cxn modelId="{206BE6F9-54F9-4958-9C83-E062841DC9D8}" srcId="{E06F535D-AEB1-4050-A3A0-9802D022DDC2}" destId="{0935C970-F8D8-442C-81EF-BE27617424A3}" srcOrd="1" destOrd="0" parTransId="{253E7F3D-BC07-4FA7-B51C-5C58F94DE2CC}" sibTransId="{B83C1AFE-1EDB-42FD-9F30-23404BDB1C2E}"/>
    <dgm:cxn modelId="{D1986ED8-7CEF-42BE-9355-C4A9BAE46942}" srcId="{E06F535D-AEB1-4050-A3A0-9802D022DDC2}" destId="{1FE98082-F33E-418B-BDE8-DEED7B610E09}" srcOrd="2" destOrd="0" parTransId="{1EB3B528-C75F-480D-9400-0D4283D92000}" sibTransId="{B66B2028-ADDE-4349-8C2A-3924031034F1}"/>
    <dgm:cxn modelId="{1C307B46-B1D9-4997-81EF-15D152CEB946}" type="presOf" srcId="{B83C1AFE-1EDB-42FD-9F30-23404BDB1C2E}" destId="{C6343B77-DBCE-45AA-BF66-11C637B79A99}" srcOrd="0" destOrd="0" presId="urn:microsoft.com/office/officeart/2005/8/layout/process2"/>
    <dgm:cxn modelId="{79BF2217-A0C8-4814-8BD0-D35DA25F417F}" type="presOf" srcId="{B83C1AFE-1EDB-42FD-9F30-23404BDB1C2E}" destId="{B4B2A4E6-EFFE-4CA5-AD20-C6729A5D59B2}" srcOrd="1" destOrd="0" presId="urn:microsoft.com/office/officeart/2005/8/layout/process2"/>
    <dgm:cxn modelId="{1DF63E1A-9246-4E64-89FF-F67E0CDB57E5}" type="presOf" srcId="{AF2F3DAA-DF07-473D-ABB5-7F6DCFFEF7D1}" destId="{486D49BE-B5EA-4B8D-B1AC-AD51888188BC}" srcOrd="0" destOrd="0" presId="urn:microsoft.com/office/officeart/2005/8/layout/process2"/>
    <dgm:cxn modelId="{09A5F355-5721-4D07-818F-BC3A5ABC4748}" type="presOf" srcId="{1FE98082-F33E-418B-BDE8-DEED7B610E09}" destId="{E8CA920B-DDAD-4B8E-B5E0-CF7BE850C3A2}" srcOrd="0" destOrd="0" presId="urn:microsoft.com/office/officeart/2005/8/layout/process2"/>
    <dgm:cxn modelId="{6C7177EC-3FA0-4C0C-8A9E-0917A8687C82}" type="presOf" srcId="{CA831777-4685-4DBF-A95C-E8247B078F0C}" destId="{477A3C50-C6DB-4634-B85E-9DC6A317F81A}" srcOrd="1" destOrd="0" presId="urn:microsoft.com/office/officeart/2005/8/layout/process2"/>
    <dgm:cxn modelId="{501A6E81-A7DF-4DE4-AFBA-247073D38348}" type="presOf" srcId="{E06F535D-AEB1-4050-A3A0-9802D022DDC2}" destId="{93799CE7-E665-4837-9E0B-B73CDAB30F96}" srcOrd="0" destOrd="0" presId="urn:microsoft.com/office/officeart/2005/8/layout/process2"/>
    <dgm:cxn modelId="{F467087A-5481-4071-960C-9DA668B81DC1}" type="presOf" srcId="{0935C970-F8D8-442C-81EF-BE27617424A3}" destId="{991A58A1-FE48-481F-A60F-41BDB9C07094}" srcOrd="0" destOrd="0" presId="urn:microsoft.com/office/officeart/2005/8/layout/process2"/>
    <dgm:cxn modelId="{59A9230C-D86C-460A-92D3-48286D4F5C82}" srcId="{E06F535D-AEB1-4050-A3A0-9802D022DDC2}" destId="{AF2F3DAA-DF07-473D-ABB5-7F6DCFFEF7D1}" srcOrd="0" destOrd="0" parTransId="{E17DA390-AC30-4D38-9A8A-350948F70622}" sibTransId="{CA831777-4685-4DBF-A95C-E8247B078F0C}"/>
    <dgm:cxn modelId="{5619D366-534F-4210-9CFA-29A660259BE4}" type="presOf" srcId="{CA831777-4685-4DBF-A95C-E8247B078F0C}" destId="{A5B96A9E-30B7-4283-98C7-B136B5027F1E}" srcOrd="0" destOrd="0" presId="urn:microsoft.com/office/officeart/2005/8/layout/process2"/>
    <dgm:cxn modelId="{6F26A219-67DC-438F-8574-20F920DE2882}" type="presParOf" srcId="{93799CE7-E665-4837-9E0B-B73CDAB30F96}" destId="{486D49BE-B5EA-4B8D-B1AC-AD51888188BC}" srcOrd="0" destOrd="0" presId="urn:microsoft.com/office/officeart/2005/8/layout/process2"/>
    <dgm:cxn modelId="{3DF5D294-5C84-44DC-A266-8B819A775FE5}" type="presParOf" srcId="{93799CE7-E665-4837-9E0B-B73CDAB30F96}" destId="{A5B96A9E-30B7-4283-98C7-B136B5027F1E}" srcOrd="1" destOrd="0" presId="urn:microsoft.com/office/officeart/2005/8/layout/process2"/>
    <dgm:cxn modelId="{7E9A2E4D-D1A0-4499-86CC-9CD0FCB7D95B}" type="presParOf" srcId="{A5B96A9E-30B7-4283-98C7-B136B5027F1E}" destId="{477A3C50-C6DB-4634-B85E-9DC6A317F81A}" srcOrd="0" destOrd="0" presId="urn:microsoft.com/office/officeart/2005/8/layout/process2"/>
    <dgm:cxn modelId="{C2561BBF-825B-4FF4-9CE9-AE1189E5129C}" type="presParOf" srcId="{93799CE7-E665-4837-9E0B-B73CDAB30F96}" destId="{991A58A1-FE48-481F-A60F-41BDB9C07094}" srcOrd="2" destOrd="0" presId="urn:microsoft.com/office/officeart/2005/8/layout/process2"/>
    <dgm:cxn modelId="{B8FF4DB4-0904-4520-8A85-7F99F5F8FA8C}" type="presParOf" srcId="{93799CE7-E665-4837-9E0B-B73CDAB30F96}" destId="{C6343B77-DBCE-45AA-BF66-11C637B79A99}" srcOrd="3" destOrd="0" presId="urn:microsoft.com/office/officeart/2005/8/layout/process2"/>
    <dgm:cxn modelId="{77FC56F0-C964-42F6-9D67-BD5D7FFF5B0B}" type="presParOf" srcId="{C6343B77-DBCE-45AA-BF66-11C637B79A99}" destId="{B4B2A4E6-EFFE-4CA5-AD20-C6729A5D59B2}" srcOrd="0" destOrd="0" presId="urn:microsoft.com/office/officeart/2005/8/layout/process2"/>
    <dgm:cxn modelId="{0AB31E3E-4A4F-4EC9-9717-3B304AD8514F}" type="presParOf" srcId="{93799CE7-E665-4837-9E0B-B73CDAB30F96}" destId="{E8CA920B-DDAD-4B8E-B5E0-CF7BE850C3A2}"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D49BE-B5EA-4B8D-B1AC-AD51888188BC}">
      <dsp:nvSpPr>
        <dsp:cNvPr id="0" name=""/>
        <dsp:cNvSpPr/>
      </dsp:nvSpPr>
      <dsp:spPr>
        <a:xfrm>
          <a:off x="0" y="203068"/>
          <a:ext cx="6040755" cy="792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de-DE" sz="1200" kern="1200"/>
            <a:t>Vorwurf sexueller Gewalt durch Mitarbeiter*innen, vorgebracht durch anvertraute Menschen oder ihre Angehörigen</a:t>
          </a:r>
        </a:p>
      </dsp:txBody>
      <dsp:txXfrm>
        <a:off x="23219" y="226287"/>
        <a:ext cx="5994317" cy="746311"/>
      </dsp:txXfrm>
    </dsp:sp>
    <dsp:sp modelId="{A5B96A9E-30B7-4283-98C7-B136B5027F1E}">
      <dsp:nvSpPr>
        <dsp:cNvPr id="0" name=""/>
        <dsp:cNvSpPr/>
      </dsp:nvSpPr>
      <dsp:spPr>
        <a:xfrm rot="5400000">
          <a:off x="2852420" y="928745"/>
          <a:ext cx="335913" cy="5820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de-DE" sz="2400" kern="1200"/>
        </a:p>
      </dsp:txBody>
      <dsp:txXfrm rot="-5400000">
        <a:off x="2845769" y="1051802"/>
        <a:ext cx="349216" cy="235139"/>
      </dsp:txXfrm>
    </dsp:sp>
    <dsp:sp modelId="{991A58A1-FE48-481F-A60F-41BDB9C07094}">
      <dsp:nvSpPr>
        <dsp:cNvPr id="0" name=""/>
        <dsp:cNvSpPr/>
      </dsp:nvSpPr>
      <dsp:spPr>
        <a:xfrm>
          <a:off x="0" y="1443701"/>
          <a:ext cx="6040755" cy="26002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de-DE" sz="1200" b="1" kern="1200"/>
            <a:t>Der/die nächste Vorgesetzte und/oder die Einrichtungsleitung werden informiert.</a:t>
          </a:r>
          <a:endParaRPr lang="de-DE" sz="1200" kern="1200"/>
        </a:p>
        <a:p>
          <a:pPr lvl="0" algn="l" defTabSz="533400">
            <a:lnSpc>
              <a:spcPct val="90000"/>
            </a:lnSpc>
            <a:spcBef>
              <a:spcPct val="0"/>
            </a:spcBef>
            <a:spcAft>
              <a:spcPct val="35000"/>
            </a:spcAft>
          </a:pPr>
          <a:endParaRPr lang="de-DE" sz="1200" kern="1200"/>
        </a:p>
        <a:p>
          <a:pPr lvl="0" algn="l" defTabSz="533400">
            <a:lnSpc>
              <a:spcPct val="90000"/>
            </a:lnSpc>
            <a:spcBef>
              <a:spcPct val="0"/>
            </a:spcBef>
            <a:spcAft>
              <a:spcPct val="35000"/>
            </a:spcAft>
          </a:pPr>
          <a:r>
            <a:rPr lang="de-DE" sz="1200" kern="1200"/>
            <a:t>Der/die Vorgesetzte und/oder die Einrichtungsleitung:</a:t>
          </a:r>
        </a:p>
        <a:p>
          <a:pPr lvl="0" algn="l" defTabSz="533400">
            <a:lnSpc>
              <a:spcPct val="90000"/>
            </a:lnSpc>
            <a:spcBef>
              <a:spcPct val="0"/>
            </a:spcBef>
            <a:spcAft>
              <a:spcPct val="35000"/>
            </a:spcAft>
          </a:pPr>
          <a:r>
            <a:rPr lang="de-DE" sz="1200" kern="1200"/>
            <a:t>- schaltet die Beratungsstelle Neue Wege, bzw. eine externe Fachkraft ein.</a:t>
          </a:r>
        </a:p>
        <a:p>
          <a:pPr lvl="0" algn="l" defTabSz="533400">
            <a:lnSpc>
              <a:spcPct val="90000"/>
            </a:lnSpc>
            <a:spcBef>
              <a:spcPct val="0"/>
            </a:spcBef>
            <a:spcAft>
              <a:spcPct val="35000"/>
            </a:spcAft>
          </a:pPr>
          <a:r>
            <a:rPr lang="de-DE" sz="1200" kern="1200"/>
            <a:t>- ergreift Maßnahmen zum Opferschutz,</a:t>
          </a:r>
        </a:p>
        <a:p>
          <a:pPr lvl="0" algn="l" defTabSz="533400">
            <a:lnSpc>
              <a:spcPct val="90000"/>
            </a:lnSpc>
            <a:spcBef>
              <a:spcPct val="0"/>
            </a:spcBef>
            <a:spcAft>
              <a:spcPct val="35000"/>
            </a:spcAft>
          </a:pPr>
          <a:r>
            <a:rPr lang="de-DE" sz="1200" kern="1200"/>
            <a:t>- benennt eine Vertrauensperson </a:t>
          </a:r>
        </a:p>
        <a:p>
          <a:pPr lvl="0" algn="l" defTabSz="533400">
            <a:lnSpc>
              <a:spcPct val="90000"/>
            </a:lnSpc>
            <a:spcBef>
              <a:spcPct val="0"/>
            </a:spcBef>
            <a:spcAft>
              <a:spcPct val="35000"/>
            </a:spcAft>
          </a:pPr>
          <a:r>
            <a:rPr lang="de-DE" sz="1200" kern="1200"/>
            <a:t>- führt ein Gespräch mit dem/der Beschwerdeführer*in im Beisein der Fachkraft. Das   Gespräch wird protokoliert und von beiden Seite unterschrieben.</a:t>
          </a:r>
        </a:p>
        <a:p>
          <a:pPr lvl="0" algn="l" defTabSz="533400">
            <a:lnSpc>
              <a:spcPct val="90000"/>
            </a:lnSpc>
            <a:spcBef>
              <a:spcPct val="0"/>
            </a:spcBef>
            <a:spcAft>
              <a:spcPct val="35000"/>
            </a:spcAft>
          </a:pPr>
          <a:endParaRPr lang="de-DE" sz="1200" kern="1200"/>
        </a:p>
        <a:p>
          <a:pPr lvl="0" algn="l" defTabSz="533400">
            <a:lnSpc>
              <a:spcPct val="90000"/>
            </a:lnSpc>
            <a:spcBef>
              <a:spcPct val="0"/>
            </a:spcBef>
            <a:spcAft>
              <a:spcPct val="35000"/>
            </a:spcAft>
          </a:pPr>
          <a:r>
            <a:rPr lang="de-DE" sz="1200" kern="1200"/>
            <a:t>Der/die Vorgesetzte und/oder die Einrichtungsleitung informiert unverzüglich die Geschäftsführung (Vorstand) des Caritasverbandes</a:t>
          </a:r>
        </a:p>
      </dsp:txBody>
      <dsp:txXfrm>
        <a:off x="76159" y="1519860"/>
        <a:ext cx="5888437" cy="2447954"/>
      </dsp:txXfrm>
    </dsp:sp>
    <dsp:sp modelId="{C6343B77-DBCE-45AA-BF66-11C637B79A99}">
      <dsp:nvSpPr>
        <dsp:cNvPr id="0" name=""/>
        <dsp:cNvSpPr/>
      </dsp:nvSpPr>
      <dsp:spPr>
        <a:xfrm rot="5400000">
          <a:off x="2777865" y="4076309"/>
          <a:ext cx="485024" cy="5820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11300">
            <a:lnSpc>
              <a:spcPct val="90000"/>
            </a:lnSpc>
            <a:spcBef>
              <a:spcPct val="0"/>
            </a:spcBef>
            <a:spcAft>
              <a:spcPct val="35000"/>
            </a:spcAft>
          </a:pPr>
          <a:endParaRPr lang="de-DE" sz="3400" kern="1200"/>
        </a:p>
      </dsp:txBody>
      <dsp:txXfrm rot="-5400000">
        <a:off x="2845770" y="4124811"/>
        <a:ext cx="349216" cy="339517"/>
      </dsp:txXfrm>
    </dsp:sp>
    <dsp:sp modelId="{E8CA920B-DDAD-4B8E-B5E0-CF7BE850C3A2}">
      <dsp:nvSpPr>
        <dsp:cNvPr id="0" name=""/>
        <dsp:cNvSpPr/>
      </dsp:nvSpPr>
      <dsp:spPr>
        <a:xfrm>
          <a:off x="0" y="4690673"/>
          <a:ext cx="6040755" cy="31035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de-DE" sz="1200" kern="1200"/>
            <a:t>Die Geschäftsführung</a:t>
          </a:r>
          <a:r>
            <a:rPr lang="de-DE" sz="1200" b="1" kern="1200"/>
            <a:t> </a:t>
          </a:r>
          <a:r>
            <a:rPr lang="de-DE" sz="1200" kern="1200"/>
            <a:t>(Vorstand) des Caritasverbandes:</a:t>
          </a:r>
        </a:p>
        <a:p>
          <a:pPr lvl="0" algn="l" defTabSz="533400">
            <a:lnSpc>
              <a:spcPct val="90000"/>
            </a:lnSpc>
            <a:spcBef>
              <a:spcPct val="0"/>
            </a:spcBef>
            <a:spcAft>
              <a:spcPct val="35000"/>
            </a:spcAft>
          </a:pPr>
          <a:r>
            <a:rPr lang="de-DE" sz="1200" kern="1200"/>
            <a:t>- führt ein Gespräch mit dem/der Beschuldigte*n </a:t>
          </a:r>
        </a:p>
        <a:p>
          <a:pPr lvl="0" algn="l" defTabSz="533400">
            <a:lnSpc>
              <a:spcPct val="90000"/>
            </a:lnSpc>
            <a:spcBef>
              <a:spcPct val="0"/>
            </a:spcBef>
            <a:spcAft>
              <a:spcPct val="35000"/>
            </a:spcAft>
          </a:pPr>
          <a:r>
            <a:rPr lang="de-DE" sz="1200" kern="1200"/>
            <a:t>- informiert den Interventionsbeauftragten des Bistums und die zuständige Fachaufsicht. </a:t>
          </a:r>
        </a:p>
        <a:p>
          <a:pPr lvl="0" algn="l" defTabSz="533400">
            <a:lnSpc>
              <a:spcPct val="90000"/>
            </a:lnSpc>
            <a:spcBef>
              <a:spcPct val="0"/>
            </a:spcBef>
            <a:spcAft>
              <a:spcPct val="35000"/>
            </a:spcAft>
          </a:pPr>
          <a:r>
            <a:rPr lang="de-DE" sz="1200" kern="1200"/>
            <a:t>Ergebnisse der Gespräche werden protokolliert und dem/der Beschwerdeführer*in sowie dem/der Beschuldigte*n mitgeteilt.</a:t>
          </a:r>
        </a:p>
        <a:p>
          <a:pPr lvl="0" algn="l" defTabSz="533400">
            <a:lnSpc>
              <a:spcPct val="90000"/>
            </a:lnSpc>
            <a:spcBef>
              <a:spcPct val="0"/>
            </a:spcBef>
            <a:spcAft>
              <a:spcPct val="35000"/>
            </a:spcAft>
          </a:pPr>
          <a:r>
            <a:rPr lang="de-DE" sz="1200" kern="1200"/>
            <a:t>Die Geschäftsführung führt </a:t>
          </a:r>
          <a:r>
            <a:rPr lang="de-DE" sz="1200" u="sng" kern="1200"/>
            <a:t>bei Bedarf</a:t>
          </a:r>
          <a:r>
            <a:rPr lang="de-DE" sz="1200" kern="1200"/>
            <a:t> ein Gespräch mit dem/der Beschwerdeführer*in.</a:t>
          </a:r>
        </a:p>
        <a:p>
          <a:pPr lvl="0" algn="l" defTabSz="533400">
            <a:lnSpc>
              <a:spcPct val="90000"/>
            </a:lnSpc>
            <a:spcBef>
              <a:spcPct val="0"/>
            </a:spcBef>
            <a:spcAft>
              <a:spcPct val="35000"/>
            </a:spcAft>
          </a:pPr>
          <a:endParaRPr lang="de-DE" sz="1200" kern="1200"/>
        </a:p>
        <a:p>
          <a:pPr lvl="0" algn="l" defTabSz="533400">
            <a:lnSpc>
              <a:spcPct val="90000"/>
            </a:lnSpc>
            <a:spcBef>
              <a:spcPct val="0"/>
            </a:spcBef>
            <a:spcAft>
              <a:spcPct val="35000"/>
            </a:spcAft>
          </a:pPr>
          <a:r>
            <a:rPr lang="de-DE" sz="1200" kern="1200"/>
            <a:t>Die Geschäftsführung und der Interventionsbeauftragte des Bistums entscheiden über das weitere Vorgehen:</a:t>
          </a:r>
        </a:p>
        <a:p>
          <a:pPr lvl="0" algn="l" defTabSz="533400">
            <a:lnSpc>
              <a:spcPct val="90000"/>
            </a:lnSpc>
            <a:spcBef>
              <a:spcPct val="0"/>
            </a:spcBef>
            <a:spcAft>
              <a:spcPct val="35000"/>
            </a:spcAft>
          </a:pPr>
          <a:r>
            <a:rPr lang="de-DE" sz="1200" kern="1200"/>
            <a:t>- Opferhilfe</a:t>
          </a:r>
        </a:p>
        <a:p>
          <a:pPr lvl="0" algn="l" defTabSz="533400">
            <a:lnSpc>
              <a:spcPct val="90000"/>
            </a:lnSpc>
            <a:spcBef>
              <a:spcPct val="0"/>
            </a:spcBef>
            <a:spcAft>
              <a:spcPct val="35000"/>
            </a:spcAft>
          </a:pPr>
          <a:r>
            <a:rPr lang="de-DE" sz="1200" kern="1200"/>
            <a:t>- Information der Behörden</a:t>
          </a:r>
        </a:p>
        <a:p>
          <a:pPr lvl="0" algn="l" defTabSz="533400">
            <a:lnSpc>
              <a:spcPct val="90000"/>
            </a:lnSpc>
            <a:spcBef>
              <a:spcPct val="0"/>
            </a:spcBef>
            <a:spcAft>
              <a:spcPct val="35000"/>
            </a:spcAft>
          </a:pPr>
          <a:r>
            <a:rPr lang="de-DE" sz="1200" kern="1200"/>
            <a:t>- Beurlaubung/Suspendierung des Beschuldigten</a:t>
          </a:r>
        </a:p>
        <a:p>
          <a:pPr lvl="0" algn="l" defTabSz="533400">
            <a:lnSpc>
              <a:spcPct val="90000"/>
            </a:lnSpc>
            <a:spcBef>
              <a:spcPct val="0"/>
            </a:spcBef>
            <a:spcAft>
              <a:spcPct val="35000"/>
            </a:spcAft>
          </a:pPr>
          <a:r>
            <a:rPr lang="de-DE" sz="1200" kern="1200"/>
            <a:t>- Strafanzeige nach Abwägung, (Einschalten einer externen Fachkraft)</a:t>
          </a:r>
        </a:p>
      </dsp:txBody>
      <dsp:txXfrm>
        <a:off x="90899" y="4781572"/>
        <a:ext cx="5858957" cy="29217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914B-31B3-4BF5-B076-3AEFA496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2236</Words>
  <Characters>14090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Caritasverband Ennepe-Ruhr</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dominik.spanke</dc:creator>
  <cp:keywords/>
  <dc:description/>
  <cp:lastModifiedBy>dominik.spanke</cp:lastModifiedBy>
  <cp:revision>3</cp:revision>
  <dcterms:created xsi:type="dcterms:W3CDTF">2024-03-21T17:42:00Z</dcterms:created>
  <dcterms:modified xsi:type="dcterms:W3CDTF">2024-03-21T18:07:00Z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17424952</vt:i4>
  </property>
  <property fmtid="{D5CDD505-2E9C-101B-9397-08002B2CF9AE}" pid="3" name="_NewReviewCycle">
    <vt:lpwstr/>
  </property>
  <property fmtid="{D5CDD505-2E9C-101B-9397-08002B2CF9AE}" pid="4" name="_EmailSubject">
    <vt:lpwstr>Institutionelles Schutzkonzept</vt:lpwstr>
  </property>
  <property fmtid="{D5CDD505-2E9C-101B-9397-08002B2CF9AE}" pid="5" name="_AuthorEmail">
    <vt:lpwstr>Dominik.Spanke@caritas-bochum.de</vt:lpwstr>
  </property>
  <property fmtid="{D5CDD505-2E9C-101B-9397-08002B2CF9AE}" pid="6" name="_AuthorEmailDisplayName">
    <vt:lpwstr>Spanke, Dominik</vt:lpwstr>
  </property>
</Properties>
</file>